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E6" w:rsidRDefault="00256DE6" w:rsidP="00256DE6">
      <w:pPr>
        <w:pStyle w:val="a3"/>
        <w:widowControl w:val="0"/>
        <w:jc w:val="center"/>
        <w:rPr>
          <w:noProof/>
        </w:rPr>
      </w:pPr>
      <w:r>
        <w:rPr>
          <w:noProof/>
        </w:rPr>
        <w:drawing>
          <wp:inline distT="0" distB="0" distL="0" distR="0">
            <wp:extent cx="622300" cy="800100"/>
            <wp:effectExtent l="19050" t="0" r="6350" b="0"/>
            <wp:docPr id="2"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8" cstate="print">
                      <a:grayscl/>
                    </a:blip>
                    <a:srcRect l="14497" r="18364"/>
                    <a:stretch>
                      <a:fillRect/>
                    </a:stretch>
                  </pic:blipFill>
                  <pic:spPr bwMode="auto">
                    <a:xfrm>
                      <a:off x="0" y="0"/>
                      <a:ext cx="635658" cy="817275"/>
                    </a:xfrm>
                    <a:prstGeom prst="rect">
                      <a:avLst/>
                    </a:prstGeom>
                    <a:noFill/>
                    <a:ln w="9525">
                      <a:noFill/>
                      <a:miter lim="800000"/>
                      <a:headEnd/>
                      <a:tailEnd/>
                    </a:ln>
                  </pic:spPr>
                </pic:pic>
              </a:graphicData>
            </a:graphic>
          </wp:inline>
        </w:drawing>
      </w:r>
    </w:p>
    <w:p w:rsidR="00256DE6" w:rsidRDefault="00256DE6" w:rsidP="00256DE6">
      <w:pPr>
        <w:framePr w:w="9496" w:h="571" w:hSpace="180" w:wrap="around" w:vAnchor="text" w:hAnchor="page" w:x="1711" w:y="2434"/>
        <w:widowControl w:val="0"/>
        <w:rPr>
          <w:rFonts w:ascii="Times New Roman" w:hAnsi="Times New Roman"/>
          <w:sz w:val="24"/>
          <w:szCs w:val="24"/>
        </w:rPr>
      </w:pPr>
    </w:p>
    <w:p w:rsidR="00256DE6" w:rsidRPr="00587087" w:rsidRDefault="00256DE6" w:rsidP="00256DE6">
      <w:pPr>
        <w:framePr w:w="9496" w:h="571" w:hSpace="180" w:wrap="around" w:vAnchor="text" w:hAnchor="page" w:x="1711" w:y="2434"/>
        <w:widowControl w:val="0"/>
        <w:rPr>
          <w:rFonts w:ascii="Times New Roman" w:hAnsi="Times New Roman"/>
          <w:sz w:val="24"/>
          <w:szCs w:val="24"/>
        </w:rPr>
      </w:pPr>
      <w:r>
        <w:rPr>
          <w:rFonts w:ascii="Times New Roman" w:hAnsi="Times New Roman"/>
          <w:sz w:val="24"/>
          <w:szCs w:val="24"/>
        </w:rPr>
        <w:t>_____________2023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87087">
        <w:rPr>
          <w:rFonts w:ascii="Times New Roman" w:hAnsi="Times New Roman"/>
          <w:sz w:val="24"/>
          <w:szCs w:val="24"/>
        </w:rPr>
        <w:t>№</w:t>
      </w:r>
      <w:r>
        <w:rPr>
          <w:rFonts w:ascii="Times New Roman" w:hAnsi="Times New Roman"/>
          <w:sz w:val="24"/>
          <w:szCs w:val="24"/>
        </w:rPr>
        <w:t xml:space="preserve"> ____________</w:t>
      </w:r>
    </w:p>
    <w:p w:rsidR="00256DE6" w:rsidRDefault="00256DE6" w:rsidP="00256DE6">
      <w:pPr>
        <w:framePr w:w="9496" w:h="571" w:hSpace="180" w:wrap="around" w:vAnchor="text" w:hAnchor="page" w:x="1711" w:y="2434"/>
        <w:widowControl w:val="0"/>
        <w:jc w:val="center"/>
        <w:rPr>
          <w:rFonts w:ascii="Times New Roman" w:hAnsi="Times New Roman"/>
          <w:b/>
          <w:sz w:val="24"/>
          <w:szCs w:val="24"/>
        </w:rPr>
      </w:pPr>
    </w:p>
    <w:p w:rsidR="00256DE6" w:rsidRDefault="00256DE6" w:rsidP="00256DE6">
      <w:pPr>
        <w:framePr w:w="9496" w:h="571" w:hSpace="180" w:wrap="around" w:vAnchor="text" w:hAnchor="page" w:x="1711" w:y="2434"/>
        <w:widowControl w:val="0"/>
        <w:jc w:val="center"/>
        <w:rPr>
          <w:rFonts w:ascii="Times New Roman" w:hAnsi="Times New Roman"/>
          <w:b/>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256DE6" w:rsidRPr="00587087" w:rsidRDefault="00256DE6" w:rsidP="00256DE6">
      <w:pPr>
        <w:framePr w:w="9496" w:h="571" w:hSpace="180" w:wrap="around" w:vAnchor="text" w:hAnchor="page" w:x="1711" w:y="2434"/>
        <w:widowControl w:val="0"/>
        <w:jc w:val="center"/>
        <w:rPr>
          <w:sz w:val="24"/>
          <w:szCs w:val="24"/>
        </w:rPr>
      </w:pPr>
    </w:p>
    <w:p w:rsidR="00256DE6" w:rsidRPr="005F7A23" w:rsidRDefault="00256DE6" w:rsidP="00256DE6">
      <w:pPr>
        <w:framePr w:w="9897" w:h="1873" w:hSpace="180" w:wrap="around" w:vAnchor="text" w:hAnchor="page" w:x="1531" w:y="239"/>
        <w:widowControl w:val="0"/>
        <w:jc w:val="center"/>
        <w:rPr>
          <w:rFonts w:ascii="Arial" w:hAnsi="Arial" w:cs="Arial"/>
          <w:b/>
          <w:sz w:val="28"/>
          <w:szCs w:val="28"/>
        </w:rPr>
      </w:pPr>
    </w:p>
    <w:p w:rsidR="00994BA0" w:rsidRPr="00DB5818" w:rsidRDefault="00994BA0" w:rsidP="00994BA0">
      <w:pPr>
        <w:pStyle w:val="31"/>
        <w:framePr w:w="9897" w:wrap="around" w:x="1531" w:y="239"/>
        <w:widowControl w:val="0"/>
        <w:rPr>
          <w:sz w:val="28"/>
          <w:szCs w:val="28"/>
        </w:rPr>
      </w:pPr>
      <w:r w:rsidRPr="00DB5818">
        <w:rPr>
          <w:sz w:val="28"/>
          <w:szCs w:val="28"/>
        </w:rPr>
        <w:t>Городской округ «Закрытое административно – территориальное образование Железногорск Красноярского края»</w:t>
      </w:r>
    </w:p>
    <w:p w:rsidR="00994BA0" w:rsidRPr="00DB5818" w:rsidRDefault="00994BA0" w:rsidP="00994BA0">
      <w:pPr>
        <w:pStyle w:val="1"/>
        <w:keepNext w:val="0"/>
        <w:framePr w:w="9897" w:wrap="around" w:x="1531" w:y="239"/>
        <w:widowControl w:val="0"/>
        <w:rPr>
          <w:szCs w:val="28"/>
        </w:rPr>
      </w:pPr>
    </w:p>
    <w:p w:rsidR="00994BA0" w:rsidRPr="00DB5818" w:rsidRDefault="00994BA0" w:rsidP="00994BA0">
      <w:pPr>
        <w:pStyle w:val="1"/>
        <w:keepNext w:val="0"/>
        <w:framePr w:w="9897" w:wrap="around" w:x="1531" w:y="239"/>
        <w:widowControl w:val="0"/>
        <w:rPr>
          <w:szCs w:val="28"/>
        </w:rPr>
      </w:pPr>
      <w:r w:rsidRPr="00DB5818">
        <w:rPr>
          <w:szCs w:val="28"/>
        </w:rPr>
        <w:t>СОВЕТ ДЕПУТАТОВ ЗАТО г. ЖЕЛЕЗНОГОРСК</w:t>
      </w:r>
    </w:p>
    <w:p w:rsidR="00994BA0" w:rsidRPr="00DB5818" w:rsidRDefault="00994BA0" w:rsidP="00994BA0">
      <w:pPr>
        <w:framePr w:w="9897" w:h="1873" w:hSpace="180" w:wrap="around" w:vAnchor="text" w:hAnchor="page" w:x="1531" w:y="239"/>
        <w:widowControl w:val="0"/>
        <w:jc w:val="center"/>
        <w:rPr>
          <w:rFonts w:ascii="Times New Roman" w:hAnsi="Times New Roman"/>
          <w:b/>
          <w:sz w:val="28"/>
          <w:szCs w:val="28"/>
        </w:rPr>
      </w:pPr>
    </w:p>
    <w:p w:rsidR="00994BA0" w:rsidRDefault="00994BA0" w:rsidP="00994BA0">
      <w:pPr>
        <w:framePr w:w="9897" w:h="1873" w:hSpace="180" w:wrap="around" w:vAnchor="text" w:hAnchor="page" w:x="1531" w:y="239"/>
        <w:widowControl w:val="0"/>
        <w:jc w:val="center"/>
        <w:rPr>
          <w:rFonts w:ascii="Arial" w:hAnsi="Arial" w:cs="Arial"/>
          <w:b/>
          <w:sz w:val="28"/>
          <w:szCs w:val="28"/>
        </w:rPr>
      </w:pPr>
      <w:r w:rsidRPr="00DB5818">
        <w:rPr>
          <w:rFonts w:ascii="Times New Roman" w:hAnsi="Times New Roman"/>
          <w:b/>
          <w:sz w:val="28"/>
          <w:szCs w:val="28"/>
        </w:rPr>
        <w:t>РЕШЕНИЕ</w:t>
      </w:r>
    </w:p>
    <w:p w:rsidR="00256DE6" w:rsidRPr="005F7A23" w:rsidRDefault="00256DE6" w:rsidP="00256DE6">
      <w:pPr>
        <w:framePr w:w="9897" w:h="1873" w:hSpace="180" w:wrap="around" w:vAnchor="text" w:hAnchor="page" w:x="1531" w:y="239"/>
        <w:widowControl w:val="0"/>
        <w:jc w:val="center"/>
        <w:rPr>
          <w:rFonts w:ascii="Arial" w:hAnsi="Arial" w:cs="Arial"/>
          <w:sz w:val="28"/>
          <w:szCs w:val="28"/>
        </w:rPr>
      </w:pPr>
    </w:p>
    <w:p w:rsidR="00F564DE" w:rsidRDefault="00F564DE" w:rsidP="00256DE6">
      <w:pPr>
        <w:pStyle w:val="ConsPlusTitle"/>
        <w:jc w:val="both"/>
        <w:rPr>
          <w:rFonts w:ascii="Times New Roman" w:hAnsi="Times New Roman" w:cs="Times New Roman"/>
          <w:b w:val="0"/>
          <w:sz w:val="26"/>
          <w:szCs w:val="26"/>
        </w:rPr>
      </w:pPr>
    </w:p>
    <w:p w:rsidR="00256DE6" w:rsidRPr="0086232A" w:rsidRDefault="00994BA0" w:rsidP="00256DE6">
      <w:pPr>
        <w:pStyle w:val="ConsPlusTitle"/>
        <w:jc w:val="both"/>
        <w:rPr>
          <w:rFonts w:ascii="Times New Roman" w:hAnsi="Times New Roman" w:cs="Times New Roman"/>
          <w:b w:val="0"/>
          <w:i/>
          <w:sz w:val="26"/>
          <w:szCs w:val="26"/>
        </w:rPr>
      </w:pPr>
      <w:r w:rsidRPr="0086232A">
        <w:rPr>
          <w:rFonts w:ascii="Times New Roman" w:hAnsi="Times New Roman" w:cs="Times New Roman"/>
          <w:b w:val="0"/>
          <w:sz w:val="26"/>
          <w:szCs w:val="26"/>
        </w:rPr>
        <w:t xml:space="preserve">О внесении изменений в </w:t>
      </w:r>
      <w:r w:rsidR="006304C9">
        <w:rPr>
          <w:rFonts w:ascii="Times New Roman" w:hAnsi="Times New Roman" w:cs="Times New Roman"/>
          <w:b w:val="0"/>
          <w:sz w:val="26"/>
          <w:szCs w:val="26"/>
        </w:rPr>
        <w:t>р</w:t>
      </w:r>
      <w:r w:rsidRPr="0086232A">
        <w:rPr>
          <w:rFonts w:ascii="Times New Roman" w:hAnsi="Times New Roman" w:cs="Times New Roman"/>
          <w:b w:val="0"/>
          <w:sz w:val="26"/>
          <w:szCs w:val="26"/>
        </w:rPr>
        <w:t xml:space="preserve">ешение Совета </w:t>
      </w:r>
      <w:proofErr w:type="gramStart"/>
      <w:r w:rsidRPr="0086232A">
        <w:rPr>
          <w:rFonts w:ascii="Times New Roman" w:hAnsi="Times New Roman" w:cs="Times New Roman"/>
          <w:b w:val="0"/>
          <w:sz w:val="26"/>
          <w:szCs w:val="26"/>
        </w:rPr>
        <w:t>депутатов</w:t>
      </w:r>
      <w:proofErr w:type="gramEnd"/>
      <w:r w:rsidRPr="0086232A">
        <w:rPr>
          <w:rFonts w:ascii="Times New Roman" w:hAnsi="Times New Roman" w:cs="Times New Roman"/>
          <w:b w:val="0"/>
          <w:sz w:val="26"/>
          <w:szCs w:val="26"/>
        </w:rPr>
        <w:t xml:space="preserve"> ЗАТО г. Железногорск от 28.09.2021 № 11-114Р «Об утверждении </w:t>
      </w:r>
      <w:r w:rsidR="00256DE6" w:rsidRPr="0086232A">
        <w:rPr>
          <w:rFonts w:ascii="Times New Roman" w:hAnsi="Times New Roman" w:cs="Times New Roman"/>
          <w:b w:val="0"/>
          <w:sz w:val="26"/>
          <w:szCs w:val="26"/>
        </w:rPr>
        <w:t>Положения о муниципальном жилищном контроле на территории ЗАТО Железногорск</w:t>
      </w:r>
      <w:r w:rsidRPr="0086232A">
        <w:rPr>
          <w:rFonts w:ascii="Times New Roman" w:hAnsi="Times New Roman" w:cs="Times New Roman"/>
          <w:b w:val="0"/>
          <w:sz w:val="26"/>
          <w:szCs w:val="26"/>
        </w:rPr>
        <w:t>»</w:t>
      </w:r>
    </w:p>
    <w:p w:rsidR="00256DE6" w:rsidRPr="0086232A" w:rsidRDefault="00256DE6" w:rsidP="00256DE6">
      <w:pPr>
        <w:pStyle w:val="ConsNonformat"/>
        <w:widowControl/>
        <w:rPr>
          <w:rFonts w:ascii="Times New Roman" w:hAnsi="Times New Roman" w:cs="Times New Roman"/>
          <w:sz w:val="26"/>
          <w:szCs w:val="26"/>
        </w:rPr>
      </w:pPr>
    </w:p>
    <w:p w:rsidR="00256DE6" w:rsidRPr="0086232A" w:rsidRDefault="00256DE6" w:rsidP="00256DE6">
      <w:pPr>
        <w:autoSpaceDE w:val="0"/>
        <w:autoSpaceDN w:val="0"/>
        <w:adjustRightInd w:val="0"/>
        <w:ind w:firstLine="709"/>
        <w:jc w:val="both"/>
        <w:rPr>
          <w:rFonts w:ascii="Times New Roman" w:hAnsi="Times New Roman"/>
          <w:sz w:val="26"/>
          <w:szCs w:val="26"/>
        </w:rPr>
      </w:pPr>
      <w:r w:rsidRPr="0086232A">
        <w:rPr>
          <w:rFonts w:ascii="Times New Roman" w:hAnsi="Times New Roman"/>
          <w:sz w:val="26"/>
          <w:szCs w:val="26"/>
        </w:rPr>
        <w:t>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365BD4" w:rsidRPr="0086232A">
        <w:rPr>
          <w:rFonts w:ascii="Times New Roman" w:hAnsi="Times New Roman"/>
          <w:sz w:val="26"/>
          <w:szCs w:val="26"/>
        </w:rPr>
        <w:t xml:space="preserve"> руководствуясь </w:t>
      </w:r>
      <w:r w:rsidRPr="0086232A">
        <w:rPr>
          <w:rFonts w:ascii="Times New Roman" w:hAnsi="Times New Roman"/>
          <w:sz w:val="26"/>
          <w:szCs w:val="26"/>
        </w:rPr>
        <w:t>Уставом ЗАТО Железногорск</w:t>
      </w:r>
      <w:r w:rsidR="00365BD4" w:rsidRPr="0086232A">
        <w:rPr>
          <w:rFonts w:ascii="Times New Roman" w:hAnsi="Times New Roman"/>
          <w:sz w:val="26"/>
          <w:szCs w:val="26"/>
        </w:rPr>
        <w:t>, Совет депутатов ЗАТО г.</w:t>
      </w:r>
      <w:r w:rsidRPr="0086232A">
        <w:rPr>
          <w:rFonts w:ascii="Times New Roman" w:hAnsi="Times New Roman"/>
          <w:sz w:val="26"/>
          <w:szCs w:val="26"/>
        </w:rPr>
        <w:t>Железногорск</w:t>
      </w:r>
    </w:p>
    <w:p w:rsidR="00365BD4" w:rsidRPr="0086232A" w:rsidRDefault="00365BD4" w:rsidP="00256DE6">
      <w:pPr>
        <w:autoSpaceDE w:val="0"/>
        <w:autoSpaceDN w:val="0"/>
        <w:adjustRightInd w:val="0"/>
        <w:ind w:firstLine="709"/>
        <w:jc w:val="both"/>
        <w:rPr>
          <w:rFonts w:ascii="Times New Roman" w:hAnsi="Times New Roman"/>
          <w:sz w:val="26"/>
          <w:szCs w:val="26"/>
        </w:rPr>
      </w:pPr>
    </w:p>
    <w:p w:rsidR="00256DE6" w:rsidRPr="0086232A" w:rsidRDefault="00256DE6" w:rsidP="00256DE6">
      <w:pPr>
        <w:pStyle w:val="ConsNonformat"/>
        <w:widowControl/>
        <w:jc w:val="both"/>
        <w:rPr>
          <w:rFonts w:ascii="Times New Roman" w:hAnsi="Times New Roman" w:cs="Times New Roman"/>
          <w:sz w:val="26"/>
          <w:szCs w:val="26"/>
        </w:rPr>
      </w:pPr>
      <w:r w:rsidRPr="0086232A">
        <w:rPr>
          <w:rFonts w:ascii="Times New Roman" w:hAnsi="Times New Roman" w:cs="Times New Roman"/>
          <w:sz w:val="26"/>
          <w:szCs w:val="26"/>
        </w:rPr>
        <w:t>РЕШИЛ:</w:t>
      </w:r>
    </w:p>
    <w:p w:rsidR="00256DE6" w:rsidRPr="0086232A" w:rsidRDefault="00256DE6" w:rsidP="00256DE6">
      <w:pPr>
        <w:pStyle w:val="ConsNonformat"/>
        <w:widowControl/>
        <w:jc w:val="both"/>
        <w:rPr>
          <w:rFonts w:ascii="Times New Roman" w:hAnsi="Times New Roman" w:cs="Times New Roman"/>
          <w:sz w:val="26"/>
          <w:szCs w:val="26"/>
        </w:rPr>
      </w:pPr>
    </w:p>
    <w:p w:rsidR="00365BD4" w:rsidRPr="0086232A" w:rsidRDefault="00365BD4" w:rsidP="00365BD4">
      <w:pPr>
        <w:pStyle w:val="ConsPlusTitle"/>
        <w:numPr>
          <w:ilvl w:val="0"/>
          <w:numId w:val="33"/>
        </w:numPr>
        <w:tabs>
          <w:tab w:val="left" w:pos="1134"/>
        </w:tabs>
        <w:suppressAutoHyphens w:val="0"/>
        <w:autoSpaceDE w:val="0"/>
        <w:autoSpaceDN w:val="0"/>
        <w:adjustRightInd w:val="0"/>
        <w:spacing w:line="240" w:lineRule="auto"/>
        <w:ind w:left="0" w:firstLine="709"/>
        <w:jc w:val="both"/>
        <w:rPr>
          <w:rFonts w:ascii="Times New Roman" w:hAnsi="Times New Roman" w:cs="Times New Roman"/>
          <w:b w:val="0"/>
          <w:sz w:val="26"/>
          <w:szCs w:val="26"/>
        </w:rPr>
      </w:pPr>
      <w:r w:rsidRPr="0086232A">
        <w:rPr>
          <w:rFonts w:ascii="Times New Roman" w:hAnsi="Times New Roman" w:cs="Times New Roman"/>
          <w:b w:val="0"/>
          <w:sz w:val="26"/>
          <w:szCs w:val="26"/>
        </w:rPr>
        <w:t xml:space="preserve">Внести изменения в </w:t>
      </w:r>
      <w:r w:rsidR="006304C9">
        <w:rPr>
          <w:rFonts w:ascii="Times New Roman" w:hAnsi="Times New Roman" w:cs="Times New Roman"/>
          <w:b w:val="0"/>
          <w:sz w:val="26"/>
          <w:szCs w:val="26"/>
        </w:rPr>
        <w:t>р</w:t>
      </w:r>
      <w:r w:rsidRPr="0086232A">
        <w:rPr>
          <w:rFonts w:ascii="Times New Roman" w:hAnsi="Times New Roman" w:cs="Times New Roman"/>
          <w:b w:val="0"/>
          <w:sz w:val="26"/>
          <w:szCs w:val="26"/>
        </w:rPr>
        <w:t xml:space="preserve">ешение Совета </w:t>
      </w:r>
      <w:proofErr w:type="gramStart"/>
      <w:r w:rsidRPr="0086232A">
        <w:rPr>
          <w:rFonts w:ascii="Times New Roman" w:hAnsi="Times New Roman" w:cs="Times New Roman"/>
          <w:b w:val="0"/>
          <w:sz w:val="26"/>
          <w:szCs w:val="26"/>
        </w:rPr>
        <w:t>депутатов</w:t>
      </w:r>
      <w:proofErr w:type="gramEnd"/>
      <w:r w:rsidRPr="0086232A">
        <w:rPr>
          <w:rFonts w:ascii="Times New Roman" w:hAnsi="Times New Roman" w:cs="Times New Roman"/>
          <w:b w:val="0"/>
          <w:sz w:val="26"/>
          <w:szCs w:val="26"/>
        </w:rPr>
        <w:t xml:space="preserve"> ЗАТО г. Железногорск Красноярского края от 28.09.2021 № 11-114Р «Об утверждении Положения о муниципальном жилищном контроле на территории ЗАТО Железногорск»:</w:t>
      </w:r>
    </w:p>
    <w:p w:rsidR="00365BD4" w:rsidRPr="0086232A" w:rsidRDefault="00365BD4" w:rsidP="00365BD4">
      <w:pPr>
        <w:pStyle w:val="ConsPlusTitle"/>
        <w:tabs>
          <w:tab w:val="left" w:pos="709"/>
        </w:tabs>
        <w:jc w:val="both"/>
        <w:rPr>
          <w:rFonts w:ascii="Times New Roman" w:hAnsi="Times New Roman" w:cs="Times New Roman"/>
          <w:b w:val="0"/>
          <w:sz w:val="26"/>
          <w:szCs w:val="26"/>
        </w:rPr>
      </w:pPr>
      <w:r w:rsidRPr="0086232A">
        <w:rPr>
          <w:rFonts w:ascii="Times New Roman" w:hAnsi="Times New Roman" w:cs="Times New Roman"/>
          <w:b w:val="0"/>
          <w:sz w:val="26"/>
          <w:szCs w:val="26"/>
        </w:rPr>
        <w:tab/>
        <w:t xml:space="preserve">1.1. Приложение к </w:t>
      </w:r>
      <w:r w:rsidR="006304C9">
        <w:rPr>
          <w:rFonts w:ascii="Times New Roman" w:hAnsi="Times New Roman" w:cs="Times New Roman"/>
          <w:b w:val="0"/>
          <w:sz w:val="26"/>
          <w:szCs w:val="26"/>
        </w:rPr>
        <w:t>р</w:t>
      </w:r>
      <w:r w:rsidRPr="0086232A">
        <w:rPr>
          <w:rFonts w:ascii="Times New Roman" w:hAnsi="Times New Roman" w:cs="Times New Roman"/>
          <w:b w:val="0"/>
          <w:sz w:val="26"/>
          <w:szCs w:val="26"/>
        </w:rPr>
        <w:t xml:space="preserve">ешению изложить в новой редакции </w:t>
      </w:r>
      <w:r w:rsidRPr="0086232A">
        <w:rPr>
          <w:rFonts w:ascii="Times New Roman" w:eastAsiaTheme="minorHAnsi" w:hAnsi="Times New Roman"/>
          <w:b w:val="0"/>
          <w:sz w:val="26"/>
          <w:szCs w:val="26"/>
        </w:rPr>
        <w:t xml:space="preserve">согласно приложению к настоящему </w:t>
      </w:r>
      <w:r w:rsidR="006304C9">
        <w:rPr>
          <w:rFonts w:ascii="Times New Roman" w:eastAsiaTheme="minorHAnsi" w:hAnsi="Times New Roman"/>
          <w:b w:val="0"/>
          <w:sz w:val="26"/>
          <w:szCs w:val="26"/>
        </w:rPr>
        <w:t>р</w:t>
      </w:r>
      <w:r w:rsidRPr="0086232A">
        <w:rPr>
          <w:rFonts w:ascii="Times New Roman" w:eastAsiaTheme="minorHAnsi" w:hAnsi="Times New Roman"/>
          <w:b w:val="0"/>
          <w:sz w:val="26"/>
          <w:szCs w:val="26"/>
        </w:rPr>
        <w:t>ешению.</w:t>
      </w:r>
    </w:p>
    <w:p w:rsidR="00365BD4" w:rsidRPr="0086232A" w:rsidRDefault="00365BD4" w:rsidP="00365BD4">
      <w:pPr>
        <w:pStyle w:val="af2"/>
        <w:numPr>
          <w:ilvl w:val="0"/>
          <w:numId w:val="33"/>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rPr>
      </w:pPr>
      <w:r w:rsidRPr="0086232A">
        <w:rPr>
          <w:rFonts w:ascii="Times New Roman" w:eastAsiaTheme="minorHAnsi" w:hAnsi="Times New Roman"/>
          <w:sz w:val="26"/>
          <w:szCs w:val="26"/>
        </w:rPr>
        <w:t xml:space="preserve">Опубликовать настоящее </w:t>
      </w:r>
      <w:r w:rsidR="006304C9">
        <w:rPr>
          <w:rFonts w:ascii="Times New Roman" w:eastAsiaTheme="minorHAnsi" w:hAnsi="Times New Roman"/>
          <w:sz w:val="26"/>
          <w:szCs w:val="26"/>
        </w:rPr>
        <w:t>р</w:t>
      </w:r>
      <w:r w:rsidRPr="0086232A">
        <w:rPr>
          <w:rFonts w:ascii="Times New Roman" w:eastAsiaTheme="minorHAnsi" w:hAnsi="Times New Roman"/>
          <w:sz w:val="26"/>
          <w:szCs w:val="26"/>
        </w:rPr>
        <w:t>ешение в газете «</w:t>
      </w:r>
      <w:r w:rsidR="00202CE2">
        <w:rPr>
          <w:rFonts w:ascii="Times New Roman" w:eastAsiaTheme="minorHAnsi" w:hAnsi="Times New Roman"/>
          <w:sz w:val="26"/>
          <w:szCs w:val="26"/>
        </w:rPr>
        <w:t xml:space="preserve"> </w:t>
      </w:r>
      <w:r w:rsidRPr="0086232A">
        <w:rPr>
          <w:rFonts w:ascii="Times New Roman" w:eastAsiaTheme="minorHAnsi" w:hAnsi="Times New Roman"/>
          <w:sz w:val="26"/>
          <w:szCs w:val="26"/>
        </w:rPr>
        <w:t>Город и горожане», а также разместить</w:t>
      </w:r>
      <w:r w:rsidR="00766550">
        <w:rPr>
          <w:rFonts w:ascii="Times New Roman" w:eastAsiaTheme="minorHAnsi" w:hAnsi="Times New Roman"/>
          <w:sz w:val="26"/>
          <w:szCs w:val="26"/>
        </w:rPr>
        <w:t xml:space="preserve"> на официальных сайтах органов местного самоуправления</w:t>
      </w:r>
      <w:r w:rsidRPr="0086232A">
        <w:rPr>
          <w:rFonts w:ascii="Times New Roman" w:eastAsiaTheme="minorHAnsi" w:hAnsi="Times New Roman"/>
          <w:sz w:val="26"/>
          <w:szCs w:val="26"/>
        </w:rPr>
        <w:t xml:space="preserve"> в информационно-телекоммуникационной сети «Интернет».</w:t>
      </w:r>
    </w:p>
    <w:p w:rsidR="00365BD4" w:rsidRPr="0086232A" w:rsidRDefault="00365BD4" w:rsidP="00365BD4">
      <w:pPr>
        <w:pStyle w:val="ConsPlusTitle"/>
        <w:widowControl/>
        <w:numPr>
          <w:ilvl w:val="0"/>
          <w:numId w:val="33"/>
        </w:numPr>
        <w:tabs>
          <w:tab w:val="left" w:pos="1134"/>
        </w:tabs>
        <w:suppressAutoHyphens w:val="0"/>
        <w:autoSpaceDE w:val="0"/>
        <w:autoSpaceDN w:val="0"/>
        <w:adjustRightInd w:val="0"/>
        <w:spacing w:line="240" w:lineRule="auto"/>
        <w:ind w:left="0" w:firstLine="709"/>
        <w:jc w:val="both"/>
        <w:rPr>
          <w:rFonts w:ascii="Times New Roman" w:eastAsiaTheme="minorHAnsi" w:hAnsi="Times New Roman" w:cs="Times New Roman"/>
          <w:b w:val="0"/>
          <w:bCs w:val="0"/>
          <w:kern w:val="0"/>
          <w:sz w:val="26"/>
          <w:szCs w:val="26"/>
          <w:lang w:eastAsia="en-US"/>
        </w:rPr>
      </w:pPr>
      <w:r w:rsidRPr="0086232A">
        <w:rPr>
          <w:rFonts w:ascii="Times New Roman" w:hAnsi="Times New Roman" w:cs="Times New Roman"/>
          <w:b w:val="0"/>
          <w:sz w:val="26"/>
          <w:szCs w:val="26"/>
        </w:rPr>
        <w:t xml:space="preserve">Контроль над исполнением настоящего </w:t>
      </w:r>
      <w:r w:rsidR="00202CE2">
        <w:rPr>
          <w:rFonts w:ascii="Times New Roman" w:hAnsi="Times New Roman" w:cs="Times New Roman"/>
          <w:b w:val="0"/>
          <w:sz w:val="26"/>
          <w:szCs w:val="26"/>
        </w:rPr>
        <w:t>р</w:t>
      </w:r>
      <w:r w:rsidRPr="0086232A">
        <w:rPr>
          <w:rFonts w:ascii="Times New Roman" w:hAnsi="Times New Roman" w:cs="Times New Roman"/>
          <w:b w:val="0"/>
          <w:sz w:val="26"/>
          <w:szCs w:val="26"/>
        </w:rPr>
        <w:t xml:space="preserve">ешения возложить на председателя постоянной комиссии Совета </w:t>
      </w:r>
      <w:proofErr w:type="gramStart"/>
      <w:r w:rsidRPr="0086232A">
        <w:rPr>
          <w:rFonts w:ascii="Times New Roman" w:hAnsi="Times New Roman" w:cs="Times New Roman"/>
          <w:b w:val="0"/>
          <w:sz w:val="26"/>
          <w:szCs w:val="26"/>
        </w:rPr>
        <w:t>депутатов</w:t>
      </w:r>
      <w:proofErr w:type="gramEnd"/>
      <w:r w:rsidRPr="0086232A">
        <w:rPr>
          <w:rFonts w:ascii="Times New Roman" w:hAnsi="Times New Roman" w:cs="Times New Roman"/>
          <w:b w:val="0"/>
          <w:sz w:val="26"/>
          <w:szCs w:val="26"/>
        </w:rPr>
        <w:t xml:space="preserve"> ЗАТО г. Железногорска </w:t>
      </w:r>
      <w:r w:rsidRPr="0086232A">
        <w:rPr>
          <w:rFonts w:ascii="Times New Roman" w:eastAsiaTheme="minorHAnsi" w:hAnsi="Times New Roman" w:cs="Times New Roman"/>
          <w:b w:val="0"/>
          <w:bCs w:val="0"/>
          <w:kern w:val="0"/>
          <w:sz w:val="26"/>
          <w:szCs w:val="26"/>
          <w:lang w:eastAsia="en-US"/>
        </w:rPr>
        <w:t>по вопросам экономики, собственности и ЖКХ Д. А. Матроницкого.</w:t>
      </w:r>
    </w:p>
    <w:p w:rsidR="00256DE6" w:rsidRDefault="00365BD4" w:rsidP="00256DE6">
      <w:pPr>
        <w:pStyle w:val="ConsPlusTitle"/>
        <w:widowControl/>
        <w:numPr>
          <w:ilvl w:val="0"/>
          <w:numId w:val="33"/>
        </w:numPr>
        <w:tabs>
          <w:tab w:val="left" w:pos="1134"/>
        </w:tabs>
        <w:suppressAutoHyphens w:val="0"/>
        <w:autoSpaceDE w:val="0"/>
        <w:autoSpaceDN w:val="0"/>
        <w:adjustRightInd w:val="0"/>
        <w:spacing w:line="240" w:lineRule="auto"/>
        <w:ind w:left="0" w:firstLine="709"/>
        <w:jc w:val="both"/>
        <w:rPr>
          <w:rFonts w:ascii="Times New Roman" w:eastAsiaTheme="minorHAnsi" w:hAnsi="Times New Roman" w:cs="Times New Roman"/>
          <w:b w:val="0"/>
          <w:bCs w:val="0"/>
          <w:kern w:val="0"/>
          <w:sz w:val="26"/>
          <w:szCs w:val="26"/>
          <w:lang w:eastAsia="en-US"/>
        </w:rPr>
      </w:pPr>
      <w:r w:rsidRPr="0086232A">
        <w:rPr>
          <w:rFonts w:ascii="Times New Roman" w:eastAsiaTheme="minorHAnsi" w:hAnsi="Times New Roman" w:cs="Times New Roman"/>
          <w:b w:val="0"/>
          <w:bCs w:val="0"/>
          <w:kern w:val="0"/>
          <w:sz w:val="26"/>
          <w:szCs w:val="26"/>
          <w:lang w:eastAsia="en-US"/>
        </w:rPr>
        <w:t xml:space="preserve">Настоящее </w:t>
      </w:r>
      <w:r w:rsidR="00202CE2">
        <w:rPr>
          <w:rFonts w:ascii="Times New Roman" w:eastAsiaTheme="minorHAnsi" w:hAnsi="Times New Roman" w:cs="Times New Roman"/>
          <w:b w:val="0"/>
          <w:bCs w:val="0"/>
          <w:kern w:val="0"/>
          <w:sz w:val="26"/>
          <w:szCs w:val="26"/>
          <w:lang w:eastAsia="en-US"/>
        </w:rPr>
        <w:t>р</w:t>
      </w:r>
      <w:r w:rsidRPr="0086232A">
        <w:rPr>
          <w:rFonts w:ascii="Times New Roman" w:eastAsiaTheme="minorHAnsi" w:hAnsi="Times New Roman" w:cs="Times New Roman"/>
          <w:b w:val="0"/>
          <w:bCs w:val="0"/>
          <w:kern w:val="0"/>
          <w:sz w:val="26"/>
          <w:szCs w:val="26"/>
          <w:lang w:eastAsia="en-US"/>
        </w:rPr>
        <w:t>ешение вступает в силу после официального опубликования.</w:t>
      </w:r>
    </w:p>
    <w:tbl>
      <w:tblPr>
        <w:tblStyle w:val="afd"/>
        <w:tblpPr w:leftFromText="180" w:rightFromText="180" w:vertAnchor="text" w:horzAnchor="margin"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13"/>
      </w:tblGrid>
      <w:tr w:rsidR="00202CE2" w:rsidRPr="00292948" w:rsidTr="00202CE2">
        <w:trPr>
          <w:trHeight w:val="1617"/>
        </w:trPr>
        <w:tc>
          <w:tcPr>
            <w:tcW w:w="5058" w:type="dxa"/>
          </w:tcPr>
          <w:p w:rsidR="00202CE2" w:rsidRDefault="00202CE2" w:rsidP="00202CE2">
            <w:pPr>
              <w:rPr>
                <w:rFonts w:ascii="Times New Roman" w:hAnsi="Times New Roman"/>
                <w:sz w:val="26"/>
                <w:szCs w:val="26"/>
              </w:rPr>
            </w:pPr>
          </w:p>
          <w:p w:rsidR="00202CE2" w:rsidRPr="0086232A" w:rsidRDefault="00202CE2" w:rsidP="00202CE2">
            <w:pPr>
              <w:rPr>
                <w:rFonts w:ascii="Times New Roman" w:hAnsi="Times New Roman"/>
                <w:sz w:val="26"/>
                <w:szCs w:val="26"/>
              </w:rPr>
            </w:pPr>
            <w:r w:rsidRPr="0086232A">
              <w:rPr>
                <w:rFonts w:ascii="Times New Roman" w:hAnsi="Times New Roman"/>
                <w:sz w:val="26"/>
                <w:szCs w:val="26"/>
              </w:rPr>
              <w:t xml:space="preserve">Председатель Совета депутатов </w:t>
            </w:r>
          </w:p>
          <w:p w:rsidR="00202CE2" w:rsidRPr="0086232A" w:rsidRDefault="00202CE2" w:rsidP="00202CE2">
            <w:pPr>
              <w:rPr>
                <w:rFonts w:ascii="Times New Roman" w:hAnsi="Times New Roman"/>
                <w:sz w:val="26"/>
                <w:szCs w:val="26"/>
              </w:rPr>
            </w:pPr>
            <w:r w:rsidRPr="0086232A">
              <w:rPr>
                <w:rFonts w:ascii="Times New Roman" w:hAnsi="Times New Roman"/>
                <w:sz w:val="26"/>
                <w:szCs w:val="26"/>
              </w:rPr>
              <w:t>ЗАТО г. Железногорск</w:t>
            </w:r>
          </w:p>
          <w:p w:rsidR="00202CE2" w:rsidRPr="0086232A" w:rsidRDefault="00202CE2" w:rsidP="00202CE2">
            <w:pPr>
              <w:rPr>
                <w:rFonts w:ascii="Times New Roman" w:hAnsi="Times New Roman"/>
                <w:sz w:val="26"/>
                <w:szCs w:val="26"/>
              </w:rPr>
            </w:pPr>
          </w:p>
          <w:p w:rsidR="00202CE2" w:rsidRPr="0086232A" w:rsidRDefault="00202CE2" w:rsidP="00202CE2">
            <w:pPr>
              <w:rPr>
                <w:rFonts w:ascii="Times New Roman" w:hAnsi="Times New Roman"/>
                <w:sz w:val="26"/>
                <w:szCs w:val="26"/>
              </w:rPr>
            </w:pPr>
            <w:r w:rsidRPr="0086232A">
              <w:rPr>
                <w:rFonts w:ascii="Times New Roman" w:hAnsi="Times New Roman"/>
                <w:sz w:val="26"/>
                <w:szCs w:val="26"/>
              </w:rPr>
              <w:t xml:space="preserve">                          С.Д. Проскурнин</w:t>
            </w:r>
          </w:p>
        </w:tc>
        <w:tc>
          <w:tcPr>
            <w:tcW w:w="4513" w:type="dxa"/>
          </w:tcPr>
          <w:p w:rsidR="00202CE2" w:rsidRDefault="00202CE2" w:rsidP="00202CE2">
            <w:pPr>
              <w:ind w:firstLine="727"/>
              <w:rPr>
                <w:rFonts w:ascii="Times New Roman" w:hAnsi="Times New Roman"/>
                <w:sz w:val="26"/>
                <w:szCs w:val="26"/>
              </w:rPr>
            </w:pPr>
          </w:p>
          <w:p w:rsidR="00202CE2" w:rsidRPr="0086232A" w:rsidRDefault="00202CE2" w:rsidP="00202CE2">
            <w:pPr>
              <w:ind w:firstLine="727"/>
              <w:rPr>
                <w:rFonts w:ascii="Times New Roman" w:hAnsi="Times New Roman"/>
                <w:sz w:val="26"/>
                <w:szCs w:val="26"/>
              </w:rPr>
            </w:pPr>
            <w:proofErr w:type="gramStart"/>
            <w:r w:rsidRPr="0086232A">
              <w:rPr>
                <w:rFonts w:ascii="Times New Roman" w:hAnsi="Times New Roman"/>
                <w:sz w:val="26"/>
                <w:szCs w:val="26"/>
              </w:rPr>
              <w:t>Глава</w:t>
            </w:r>
            <w:proofErr w:type="gramEnd"/>
            <w:r w:rsidRPr="0086232A">
              <w:rPr>
                <w:rFonts w:ascii="Times New Roman" w:hAnsi="Times New Roman"/>
                <w:sz w:val="26"/>
                <w:szCs w:val="26"/>
              </w:rPr>
              <w:t xml:space="preserve"> ЗАТО г. Железногорск </w:t>
            </w:r>
          </w:p>
          <w:p w:rsidR="00202CE2" w:rsidRPr="0086232A" w:rsidRDefault="00202CE2" w:rsidP="00202CE2">
            <w:pPr>
              <w:ind w:firstLine="727"/>
              <w:rPr>
                <w:rFonts w:ascii="Times New Roman" w:hAnsi="Times New Roman"/>
                <w:sz w:val="26"/>
                <w:szCs w:val="26"/>
              </w:rPr>
            </w:pPr>
          </w:p>
          <w:p w:rsidR="00202CE2" w:rsidRPr="0086232A" w:rsidRDefault="00202CE2" w:rsidP="00202CE2">
            <w:pPr>
              <w:ind w:firstLine="727"/>
              <w:rPr>
                <w:rFonts w:ascii="Times New Roman" w:hAnsi="Times New Roman"/>
                <w:sz w:val="26"/>
                <w:szCs w:val="26"/>
              </w:rPr>
            </w:pPr>
          </w:p>
          <w:p w:rsidR="00202CE2" w:rsidRPr="0086232A" w:rsidRDefault="00202CE2" w:rsidP="00202CE2">
            <w:pPr>
              <w:ind w:firstLine="727"/>
              <w:rPr>
                <w:rFonts w:ascii="Times New Roman" w:hAnsi="Times New Roman"/>
                <w:sz w:val="26"/>
                <w:szCs w:val="26"/>
              </w:rPr>
            </w:pPr>
            <w:r w:rsidRPr="0086232A">
              <w:rPr>
                <w:rFonts w:ascii="Times New Roman" w:hAnsi="Times New Roman"/>
                <w:sz w:val="26"/>
                <w:szCs w:val="26"/>
              </w:rPr>
              <w:t xml:space="preserve">                             И. Г. Куксин</w:t>
            </w:r>
          </w:p>
        </w:tc>
      </w:tr>
    </w:tbl>
    <w:p w:rsidR="0086232A" w:rsidRPr="0086232A" w:rsidRDefault="0086232A" w:rsidP="0086232A">
      <w:pPr>
        <w:pStyle w:val="ConsPlusTitle"/>
        <w:widowControl/>
        <w:tabs>
          <w:tab w:val="left" w:pos="1134"/>
        </w:tabs>
        <w:suppressAutoHyphens w:val="0"/>
        <w:autoSpaceDE w:val="0"/>
        <w:autoSpaceDN w:val="0"/>
        <w:adjustRightInd w:val="0"/>
        <w:spacing w:line="240" w:lineRule="auto"/>
        <w:jc w:val="both"/>
        <w:rPr>
          <w:rFonts w:ascii="Times New Roman" w:eastAsiaTheme="minorHAnsi" w:hAnsi="Times New Roman" w:cs="Times New Roman"/>
          <w:b w:val="0"/>
          <w:bCs w:val="0"/>
          <w:kern w:val="0"/>
          <w:sz w:val="26"/>
          <w:szCs w:val="26"/>
          <w:lang w:eastAsia="en-US"/>
        </w:rPr>
      </w:pPr>
    </w:p>
    <w:p w:rsidR="00567172" w:rsidRPr="00202CE2" w:rsidRDefault="00D877A4"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 xml:space="preserve">Приложение </w:t>
      </w:r>
    </w:p>
    <w:p w:rsidR="00BC0228" w:rsidRPr="00202CE2" w:rsidRDefault="00BC0228"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 xml:space="preserve">к решению </w:t>
      </w:r>
      <w:r w:rsidR="006631BC" w:rsidRPr="00202CE2">
        <w:rPr>
          <w:rFonts w:ascii="Times New Roman" w:eastAsia="Times New Roman" w:hAnsi="Times New Roman"/>
          <w:sz w:val="26"/>
          <w:szCs w:val="26"/>
        </w:rPr>
        <w:t>Совета</w:t>
      </w:r>
      <w:r w:rsidRPr="00202CE2">
        <w:rPr>
          <w:rFonts w:ascii="Times New Roman" w:eastAsia="Times New Roman" w:hAnsi="Times New Roman"/>
          <w:sz w:val="26"/>
          <w:szCs w:val="26"/>
        </w:rPr>
        <w:t xml:space="preserve"> </w:t>
      </w:r>
      <w:r w:rsidR="00FD6FF0" w:rsidRPr="00202CE2">
        <w:rPr>
          <w:rFonts w:ascii="Times New Roman" w:eastAsia="Times New Roman" w:hAnsi="Times New Roman"/>
          <w:sz w:val="26"/>
          <w:szCs w:val="26"/>
        </w:rPr>
        <w:t>депутатов</w:t>
      </w:r>
    </w:p>
    <w:p w:rsidR="006B3692" w:rsidRPr="00202CE2" w:rsidRDefault="006631BC"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ЗАТО г</w:t>
      </w:r>
      <w:proofErr w:type="gramStart"/>
      <w:r w:rsidRPr="00202CE2">
        <w:rPr>
          <w:rFonts w:ascii="Times New Roman" w:eastAsia="Times New Roman" w:hAnsi="Times New Roman"/>
          <w:sz w:val="26"/>
          <w:szCs w:val="26"/>
        </w:rPr>
        <w:t>.</w:t>
      </w:r>
      <w:r w:rsidR="00FD6FF0" w:rsidRPr="00202CE2">
        <w:rPr>
          <w:rFonts w:ascii="Times New Roman" w:eastAsia="Times New Roman" w:hAnsi="Times New Roman"/>
          <w:sz w:val="26"/>
          <w:szCs w:val="26"/>
        </w:rPr>
        <w:t>Ж</w:t>
      </w:r>
      <w:proofErr w:type="gramEnd"/>
      <w:r w:rsidR="00FD6FF0" w:rsidRPr="00202CE2">
        <w:rPr>
          <w:rFonts w:ascii="Times New Roman" w:eastAsia="Times New Roman" w:hAnsi="Times New Roman"/>
          <w:sz w:val="26"/>
          <w:szCs w:val="26"/>
        </w:rPr>
        <w:t>елезногорск</w:t>
      </w:r>
      <w:r w:rsidR="006B3692" w:rsidRPr="00202CE2">
        <w:rPr>
          <w:rFonts w:ascii="Times New Roman" w:eastAsia="Times New Roman" w:hAnsi="Times New Roman"/>
          <w:sz w:val="26"/>
          <w:szCs w:val="26"/>
        </w:rPr>
        <w:t xml:space="preserve"> </w:t>
      </w:r>
    </w:p>
    <w:p w:rsidR="006B3692" w:rsidRPr="00202CE2" w:rsidRDefault="006B3692"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 xml:space="preserve">от </w:t>
      </w:r>
      <w:r w:rsidR="00362C50" w:rsidRPr="00202CE2">
        <w:rPr>
          <w:rFonts w:ascii="Times New Roman" w:eastAsia="Times New Roman" w:hAnsi="Times New Roman"/>
          <w:sz w:val="26"/>
          <w:szCs w:val="26"/>
        </w:rPr>
        <w:t>______</w:t>
      </w:r>
      <w:r w:rsidR="000B2CA7" w:rsidRPr="00202CE2">
        <w:rPr>
          <w:rFonts w:ascii="Times New Roman" w:eastAsia="Times New Roman" w:hAnsi="Times New Roman"/>
          <w:sz w:val="26"/>
          <w:szCs w:val="26"/>
        </w:rPr>
        <w:t>_______</w:t>
      </w:r>
      <w:r w:rsidR="00362C50" w:rsidRPr="00202CE2">
        <w:rPr>
          <w:rFonts w:ascii="Times New Roman" w:eastAsia="Times New Roman" w:hAnsi="Times New Roman"/>
          <w:sz w:val="26"/>
          <w:szCs w:val="26"/>
        </w:rPr>
        <w:t>_</w:t>
      </w:r>
      <w:r w:rsidRPr="00202CE2">
        <w:rPr>
          <w:rFonts w:ascii="Times New Roman" w:eastAsia="Times New Roman" w:hAnsi="Times New Roman"/>
          <w:sz w:val="26"/>
          <w:szCs w:val="26"/>
        </w:rPr>
        <w:t xml:space="preserve"> № </w:t>
      </w:r>
      <w:r w:rsidR="00362C50" w:rsidRPr="00202CE2">
        <w:rPr>
          <w:rFonts w:ascii="Times New Roman" w:eastAsia="Times New Roman" w:hAnsi="Times New Roman"/>
          <w:sz w:val="26"/>
          <w:szCs w:val="26"/>
        </w:rPr>
        <w:t>_______</w:t>
      </w:r>
    </w:p>
    <w:p w:rsidR="00365BD4" w:rsidRPr="00202CE2" w:rsidRDefault="00365BD4" w:rsidP="00BC0228">
      <w:pPr>
        <w:ind w:left="5670" w:right="-3"/>
        <w:jc w:val="both"/>
        <w:rPr>
          <w:rFonts w:ascii="Times New Roman" w:eastAsia="Times New Roman" w:hAnsi="Times New Roman"/>
          <w:sz w:val="26"/>
          <w:szCs w:val="26"/>
        </w:rPr>
      </w:pPr>
    </w:p>
    <w:p w:rsidR="006631BC" w:rsidRPr="00202CE2" w:rsidRDefault="00BC0228"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 xml:space="preserve">Приложение к решению Совета депутатов </w:t>
      </w:r>
      <w:r w:rsidR="006631BC" w:rsidRPr="00202CE2">
        <w:rPr>
          <w:rFonts w:ascii="Times New Roman" w:eastAsia="Times New Roman" w:hAnsi="Times New Roman"/>
          <w:sz w:val="26"/>
          <w:szCs w:val="26"/>
        </w:rPr>
        <w:t>ЗАТО г</w:t>
      </w:r>
      <w:proofErr w:type="gramStart"/>
      <w:r w:rsidR="006631BC" w:rsidRPr="00202CE2">
        <w:rPr>
          <w:rFonts w:ascii="Times New Roman" w:eastAsia="Times New Roman" w:hAnsi="Times New Roman"/>
          <w:sz w:val="26"/>
          <w:szCs w:val="26"/>
        </w:rPr>
        <w:t>.Ж</w:t>
      </w:r>
      <w:proofErr w:type="gramEnd"/>
      <w:r w:rsidR="006631BC" w:rsidRPr="00202CE2">
        <w:rPr>
          <w:rFonts w:ascii="Times New Roman" w:eastAsia="Times New Roman" w:hAnsi="Times New Roman"/>
          <w:sz w:val="26"/>
          <w:szCs w:val="26"/>
        </w:rPr>
        <w:t xml:space="preserve">елезногорск </w:t>
      </w:r>
    </w:p>
    <w:p w:rsidR="006631BC" w:rsidRPr="00202CE2" w:rsidRDefault="006631BC"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от 28.09.2021 № 11-114Р</w:t>
      </w:r>
    </w:p>
    <w:p w:rsidR="006B3692" w:rsidRPr="00202CE2" w:rsidRDefault="006B3692" w:rsidP="00FD6FF0">
      <w:pPr>
        <w:ind w:left="142" w:right="435"/>
        <w:jc w:val="both"/>
        <w:rPr>
          <w:rFonts w:ascii="Times New Roman" w:eastAsia="Times New Roman" w:hAnsi="Times New Roman"/>
          <w:sz w:val="26"/>
          <w:szCs w:val="26"/>
        </w:rPr>
      </w:pPr>
    </w:p>
    <w:p w:rsidR="00113E9F" w:rsidRPr="00F9120A" w:rsidRDefault="00113E9F" w:rsidP="00FD6FF0">
      <w:pPr>
        <w:ind w:left="142"/>
        <w:rPr>
          <w:rFonts w:ascii="Times New Roman" w:hAnsi="Times New Roman"/>
          <w:sz w:val="28"/>
          <w:szCs w:val="28"/>
        </w:rPr>
      </w:pPr>
    </w:p>
    <w:p w:rsidR="00F9120A" w:rsidRPr="00202CE2" w:rsidRDefault="00F9120A" w:rsidP="00BC0228">
      <w:pPr>
        <w:pStyle w:val="ConsPlusNormal"/>
        <w:ind w:firstLine="0"/>
        <w:jc w:val="center"/>
        <w:rPr>
          <w:rFonts w:ascii="Times New Roman" w:hAnsi="Times New Roman" w:cs="Times New Roman"/>
          <w:sz w:val="26"/>
          <w:szCs w:val="26"/>
        </w:rPr>
      </w:pPr>
      <w:r w:rsidRPr="00202CE2">
        <w:rPr>
          <w:rFonts w:ascii="Times New Roman" w:hAnsi="Times New Roman" w:cs="Times New Roman"/>
          <w:sz w:val="26"/>
          <w:szCs w:val="26"/>
        </w:rPr>
        <w:t>ПОЛОЖЕНИЕ</w:t>
      </w:r>
    </w:p>
    <w:p w:rsidR="00716919" w:rsidRPr="00202CE2" w:rsidRDefault="00FD6FF0" w:rsidP="00BC0228">
      <w:pPr>
        <w:pStyle w:val="ConsPlusNormal"/>
        <w:ind w:firstLine="0"/>
        <w:jc w:val="center"/>
        <w:rPr>
          <w:rFonts w:ascii="Times New Roman" w:hAnsi="Times New Roman" w:cs="Times New Roman"/>
          <w:sz w:val="26"/>
          <w:szCs w:val="26"/>
        </w:rPr>
      </w:pPr>
      <w:r w:rsidRPr="00202CE2">
        <w:rPr>
          <w:rFonts w:ascii="Times New Roman" w:hAnsi="Times New Roman" w:cs="Times New Roman"/>
          <w:sz w:val="26"/>
          <w:szCs w:val="26"/>
        </w:rPr>
        <w:t xml:space="preserve"> о муниципально</w:t>
      </w:r>
      <w:r w:rsidR="0043606D" w:rsidRPr="00202CE2">
        <w:rPr>
          <w:rFonts w:ascii="Times New Roman" w:hAnsi="Times New Roman" w:cs="Times New Roman"/>
          <w:sz w:val="26"/>
          <w:szCs w:val="26"/>
        </w:rPr>
        <w:t>м</w:t>
      </w:r>
      <w:r w:rsidRPr="00202CE2">
        <w:rPr>
          <w:rFonts w:ascii="Times New Roman" w:hAnsi="Times New Roman" w:cs="Times New Roman"/>
          <w:sz w:val="26"/>
          <w:szCs w:val="26"/>
        </w:rPr>
        <w:t xml:space="preserve"> жилищно</w:t>
      </w:r>
      <w:r w:rsidR="0043606D" w:rsidRPr="00202CE2">
        <w:rPr>
          <w:rFonts w:ascii="Times New Roman" w:hAnsi="Times New Roman" w:cs="Times New Roman"/>
          <w:sz w:val="26"/>
          <w:szCs w:val="26"/>
        </w:rPr>
        <w:t>м</w:t>
      </w:r>
      <w:r w:rsidRPr="00202CE2">
        <w:rPr>
          <w:rFonts w:ascii="Times New Roman" w:hAnsi="Times New Roman" w:cs="Times New Roman"/>
          <w:sz w:val="26"/>
          <w:szCs w:val="26"/>
        </w:rPr>
        <w:t xml:space="preserve"> контрол</w:t>
      </w:r>
      <w:r w:rsidR="0043606D" w:rsidRPr="00202CE2">
        <w:rPr>
          <w:rFonts w:ascii="Times New Roman" w:hAnsi="Times New Roman" w:cs="Times New Roman"/>
          <w:sz w:val="26"/>
          <w:szCs w:val="26"/>
        </w:rPr>
        <w:t>е</w:t>
      </w:r>
      <w:r w:rsidR="00716919" w:rsidRPr="00202CE2">
        <w:rPr>
          <w:rFonts w:ascii="Times New Roman" w:hAnsi="Times New Roman"/>
          <w:sz w:val="26"/>
          <w:szCs w:val="26"/>
        </w:rPr>
        <w:t xml:space="preserve"> </w:t>
      </w:r>
      <w:r w:rsidR="00C53B5C" w:rsidRPr="00202CE2">
        <w:rPr>
          <w:rFonts w:ascii="Times New Roman" w:hAnsi="Times New Roman"/>
          <w:sz w:val="26"/>
          <w:szCs w:val="26"/>
        </w:rPr>
        <w:t xml:space="preserve">на </w:t>
      </w:r>
      <w:r w:rsidR="00716919" w:rsidRPr="00202CE2">
        <w:rPr>
          <w:rFonts w:ascii="Times New Roman" w:hAnsi="Times New Roman" w:cs="Times New Roman"/>
          <w:sz w:val="26"/>
          <w:szCs w:val="26"/>
        </w:rPr>
        <w:t>территории</w:t>
      </w:r>
    </w:p>
    <w:p w:rsidR="00FD6FF0" w:rsidRPr="00202CE2" w:rsidRDefault="00716919" w:rsidP="00BC0228">
      <w:pPr>
        <w:pStyle w:val="ConsPlusNormal"/>
        <w:ind w:firstLine="0"/>
        <w:jc w:val="center"/>
        <w:rPr>
          <w:rFonts w:ascii="Times New Roman" w:hAnsi="Times New Roman" w:cs="Times New Roman"/>
          <w:sz w:val="26"/>
          <w:szCs w:val="26"/>
        </w:rPr>
      </w:pPr>
      <w:r w:rsidRPr="00202CE2">
        <w:rPr>
          <w:rFonts w:ascii="Times New Roman" w:hAnsi="Times New Roman" w:cs="Times New Roman"/>
          <w:sz w:val="26"/>
          <w:szCs w:val="26"/>
        </w:rPr>
        <w:t xml:space="preserve"> ЗАТО Железногорск</w:t>
      </w:r>
    </w:p>
    <w:p w:rsidR="003364F7" w:rsidRPr="00202CE2" w:rsidRDefault="003364F7" w:rsidP="00BC0228">
      <w:pPr>
        <w:pStyle w:val="ConsPlusNormal"/>
        <w:ind w:firstLine="0"/>
        <w:jc w:val="center"/>
        <w:rPr>
          <w:rFonts w:ascii="Times New Roman" w:hAnsi="Times New Roman" w:cs="Times New Roman"/>
          <w:sz w:val="26"/>
          <w:szCs w:val="26"/>
        </w:rPr>
      </w:pPr>
    </w:p>
    <w:p w:rsidR="00FD6FF0" w:rsidRPr="00202CE2" w:rsidRDefault="00FD6FF0" w:rsidP="00BC0228">
      <w:pPr>
        <w:pStyle w:val="ConsPlusNormal"/>
        <w:ind w:firstLine="0"/>
        <w:jc w:val="center"/>
        <w:rPr>
          <w:rFonts w:ascii="Times New Roman" w:hAnsi="Times New Roman" w:cs="Times New Roman"/>
          <w:sz w:val="26"/>
          <w:szCs w:val="26"/>
        </w:rPr>
      </w:pPr>
      <w:r w:rsidRPr="00202CE2">
        <w:rPr>
          <w:rFonts w:ascii="Times New Roman" w:hAnsi="Times New Roman" w:cs="Times New Roman"/>
          <w:sz w:val="26"/>
          <w:szCs w:val="26"/>
        </w:rPr>
        <w:t>Общие положения</w:t>
      </w:r>
    </w:p>
    <w:p w:rsidR="00FD6FF0" w:rsidRPr="00202CE2" w:rsidRDefault="00FD6FF0" w:rsidP="00FD6FF0">
      <w:pPr>
        <w:pStyle w:val="ConsPlusNormal"/>
        <w:jc w:val="center"/>
        <w:rPr>
          <w:rFonts w:ascii="Times New Roman" w:hAnsi="Times New Roman" w:cs="Times New Roman"/>
          <w:sz w:val="26"/>
          <w:szCs w:val="26"/>
        </w:rPr>
      </w:pPr>
    </w:p>
    <w:p w:rsidR="00FD6FF0" w:rsidRPr="00202CE2" w:rsidRDefault="00C74CD2" w:rsidP="00362C5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FD6FF0" w:rsidRPr="00202CE2">
        <w:rPr>
          <w:rFonts w:ascii="Times New Roman" w:hAnsi="Times New Roman"/>
          <w:sz w:val="26"/>
          <w:szCs w:val="26"/>
        </w:rPr>
        <w:t xml:space="preserve">Настоящее Положение устанавливает порядок осуществления муниципального жилищного контроля на территории </w:t>
      </w:r>
      <w:r w:rsidR="0043606D" w:rsidRPr="00202CE2">
        <w:rPr>
          <w:rFonts w:ascii="Times New Roman" w:eastAsiaTheme="minorHAnsi" w:hAnsi="Times New Roman"/>
          <w:sz w:val="26"/>
          <w:szCs w:val="26"/>
        </w:rPr>
        <w:t>городского округа «Закрытое административно-территориальное образование Железного</w:t>
      </w:r>
      <w:proofErr w:type="gramStart"/>
      <w:r w:rsidR="0043606D" w:rsidRPr="00202CE2">
        <w:rPr>
          <w:rFonts w:ascii="Times New Roman" w:eastAsiaTheme="minorHAnsi" w:hAnsi="Times New Roman"/>
          <w:sz w:val="26"/>
          <w:szCs w:val="26"/>
        </w:rPr>
        <w:t>рск Кр</w:t>
      </w:r>
      <w:proofErr w:type="gramEnd"/>
      <w:r w:rsidR="0043606D" w:rsidRPr="00202CE2">
        <w:rPr>
          <w:rFonts w:ascii="Times New Roman" w:eastAsiaTheme="minorHAnsi" w:hAnsi="Times New Roman"/>
          <w:sz w:val="26"/>
          <w:szCs w:val="26"/>
        </w:rPr>
        <w:t>асноярского края»</w:t>
      </w:r>
      <w:r w:rsidR="0043606D" w:rsidRPr="00202CE2">
        <w:rPr>
          <w:rFonts w:ascii="Times New Roman" w:hAnsi="Times New Roman"/>
          <w:sz w:val="26"/>
          <w:szCs w:val="26"/>
        </w:rPr>
        <w:t xml:space="preserve"> </w:t>
      </w:r>
      <w:r w:rsidR="00FD6FF0" w:rsidRPr="00202CE2">
        <w:rPr>
          <w:rFonts w:ascii="Times New Roman" w:hAnsi="Times New Roman"/>
          <w:sz w:val="26"/>
          <w:szCs w:val="26"/>
        </w:rPr>
        <w:t xml:space="preserve">(далее – муниципальный </w:t>
      </w:r>
      <w:r w:rsidR="00C53B5C" w:rsidRPr="00202CE2">
        <w:rPr>
          <w:rFonts w:ascii="Times New Roman" w:hAnsi="Times New Roman"/>
          <w:sz w:val="26"/>
          <w:szCs w:val="26"/>
        </w:rPr>
        <w:t>жилищный контроль</w:t>
      </w:r>
      <w:r w:rsidR="00FD6FF0" w:rsidRPr="00202CE2">
        <w:rPr>
          <w:rFonts w:ascii="Times New Roman" w:hAnsi="Times New Roman"/>
          <w:sz w:val="26"/>
          <w:szCs w:val="26"/>
        </w:rPr>
        <w:t>).</w:t>
      </w:r>
    </w:p>
    <w:p w:rsidR="00FD6FF0" w:rsidRPr="00202CE2" w:rsidRDefault="0000143B" w:rsidP="00362C50">
      <w:pPr>
        <w:ind w:firstLine="567"/>
        <w:contextualSpacing/>
        <w:jc w:val="both"/>
        <w:rPr>
          <w:rFonts w:ascii="Times New Roman" w:hAnsi="Times New Roman"/>
          <w:sz w:val="26"/>
          <w:szCs w:val="26"/>
        </w:rPr>
      </w:pPr>
      <w:r w:rsidRPr="00202CE2">
        <w:rPr>
          <w:rFonts w:ascii="Times New Roman" w:hAnsi="Times New Roman"/>
          <w:sz w:val="26"/>
          <w:szCs w:val="26"/>
        </w:rPr>
        <w:t>М</w:t>
      </w:r>
      <w:r w:rsidR="00FD6FF0" w:rsidRPr="00202CE2">
        <w:rPr>
          <w:rFonts w:ascii="Times New Roman" w:hAnsi="Times New Roman"/>
          <w:sz w:val="26"/>
          <w:szCs w:val="26"/>
        </w:rPr>
        <w:t>униципальн</w:t>
      </w:r>
      <w:r w:rsidRPr="00202CE2">
        <w:rPr>
          <w:rFonts w:ascii="Times New Roman" w:hAnsi="Times New Roman"/>
          <w:sz w:val="26"/>
          <w:szCs w:val="26"/>
        </w:rPr>
        <w:t>ый</w:t>
      </w:r>
      <w:r w:rsidR="00FD6FF0" w:rsidRPr="00202CE2">
        <w:rPr>
          <w:rFonts w:ascii="Times New Roman" w:hAnsi="Times New Roman"/>
          <w:sz w:val="26"/>
          <w:szCs w:val="26"/>
        </w:rPr>
        <w:t xml:space="preserve"> </w:t>
      </w:r>
      <w:r w:rsidR="00C53B5C" w:rsidRPr="00202CE2">
        <w:rPr>
          <w:rFonts w:ascii="Times New Roman" w:hAnsi="Times New Roman"/>
          <w:sz w:val="26"/>
          <w:szCs w:val="26"/>
        </w:rPr>
        <w:t>жилищн</w:t>
      </w:r>
      <w:r w:rsidRPr="00202CE2">
        <w:rPr>
          <w:rFonts w:ascii="Times New Roman" w:hAnsi="Times New Roman"/>
          <w:sz w:val="26"/>
          <w:szCs w:val="26"/>
        </w:rPr>
        <w:t>ый</w:t>
      </w:r>
      <w:r w:rsidR="00C53B5C" w:rsidRPr="00202CE2">
        <w:rPr>
          <w:rFonts w:ascii="Times New Roman" w:hAnsi="Times New Roman"/>
          <w:sz w:val="26"/>
          <w:szCs w:val="26"/>
        </w:rPr>
        <w:t xml:space="preserve"> </w:t>
      </w:r>
      <w:r w:rsidR="00FD6FF0" w:rsidRPr="00202CE2">
        <w:rPr>
          <w:rFonts w:ascii="Times New Roman" w:hAnsi="Times New Roman"/>
          <w:sz w:val="26"/>
          <w:szCs w:val="26"/>
        </w:rPr>
        <w:t>контрол</w:t>
      </w:r>
      <w:r w:rsidRPr="00202CE2">
        <w:rPr>
          <w:rFonts w:ascii="Times New Roman" w:hAnsi="Times New Roman"/>
          <w:sz w:val="26"/>
          <w:szCs w:val="26"/>
        </w:rPr>
        <w:t>ь</w:t>
      </w:r>
      <w:r w:rsidR="00FD6FF0" w:rsidRPr="00202CE2">
        <w:rPr>
          <w:rFonts w:ascii="Times New Roman" w:hAnsi="Times New Roman"/>
          <w:sz w:val="26"/>
          <w:szCs w:val="26"/>
        </w:rPr>
        <w:t xml:space="preserve"> </w:t>
      </w:r>
      <w:r w:rsidR="00C53B5C" w:rsidRPr="00202CE2">
        <w:rPr>
          <w:rFonts w:ascii="Times New Roman" w:hAnsi="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FD6FF0" w:rsidRPr="00202CE2">
        <w:rPr>
          <w:rFonts w:ascii="Times New Roman" w:hAnsi="Times New Roman"/>
          <w:sz w:val="26"/>
          <w:szCs w:val="26"/>
        </w:rPr>
        <w:t>.</w:t>
      </w:r>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FD6FF0" w:rsidRPr="00202CE2">
        <w:rPr>
          <w:rFonts w:ascii="Times New Roman" w:hAnsi="Times New Roman"/>
          <w:sz w:val="26"/>
          <w:szCs w:val="26"/>
        </w:rPr>
        <w:t xml:space="preserve">Предметом муниципального </w:t>
      </w:r>
      <w:r w:rsidR="00C53B5C" w:rsidRPr="00202CE2">
        <w:rPr>
          <w:rFonts w:ascii="Times New Roman" w:hAnsi="Times New Roman"/>
          <w:sz w:val="26"/>
          <w:szCs w:val="26"/>
        </w:rPr>
        <w:t xml:space="preserve">жилищного </w:t>
      </w:r>
      <w:r w:rsidR="00FD6FF0" w:rsidRPr="00202CE2">
        <w:rPr>
          <w:rFonts w:ascii="Times New Roman" w:hAnsi="Times New Roman"/>
          <w:sz w:val="26"/>
          <w:szCs w:val="26"/>
        </w:rPr>
        <w:t>контроля является</w:t>
      </w:r>
      <w:r w:rsidR="00F7073B" w:rsidRPr="00202CE2">
        <w:rPr>
          <w:rFonts w:ascii="Times New Roman" w:hAnsi="Times New Roman"/>
          <w:sz w:val="26"/>
          <w:szCs w:val="26"/>
        </w:rPr>
        <w:t xml:space="preserve"> соблюдение юридическими лицами, индивидуальными предпринимателями и гражданами обязательных требований</w:t>
      </w:r>
      <w:r w:rsidR="00A30333" w:rsidRPr="00202CE2">
        <w:rPr>
          <w:rFonts w:ascii="Times New Roman" w:hAnsi="Times New Roman"/>
          <w:sz w:val="26"/>
          <w:szCs w:val="26"/>
        </w:rPr>
        <w:t xml:space="preserve"> в отношении муниципального жилищного фонда</w:t>
      </w:r>
      <w:r w:rsidR="002078FA" w:rsidRPr="00202CE2">
        <w:rPr>
          <w:rFonts w:ascii="Times New Roman" w:hAnsi="Times New Roman"/>
          <w:sz w:val="26"/>
          <w:szCs w:val="26"/>
        </w:rPr>
        <w:t xml:space="preserve"> (далее – обязательных требований), а именно:</w:t>
      </w:r>
    </w:p>
    <w:p w:rsidR="00A30333" w:rsidRPr="00202CE2" w:rsidRDefault="00C74CD2" w:rsidP="00362C50">
      <w:pPr>
        <w:autoSpaceDE w:val="0"/>
        <w:autoSpaceDN w:val="0"/>
        <w:adjustRightInd w:val="0"/>
        <w:ind w:firstLine="567"/>
        <w:jc w:val="both"/>
        <w:rPr>
          <w:rFonts w:ascii="Times New Roman" w:hAnsi="Times New Roman"/>
          <w:sz w:val="26"/>
          <w:szCs w:val="26"/>
        </w:rPr>
      </w:pPr>
      <w:proofErr w:type="gramStart"/>
      <w:r w:rsidRPr="00202CE2">
        <w:rPr>
          <w:rFonts w:ascii="Times New Roman" w:hAnsi="Times New Roman"/>
          <w:sz w:val="26"/>
          <w:szCs w:val="26"/>
        </w:rPr>
        <w:t>1)</w:t>
      </w:r>
      <w:r w:rsidRPr="00202CE2">
        <w:rPr>
          <w:rFonts w:ascii="Times New Roman" w:hAnsi="Times New Roman"/>
          <w:sz w:val="26"/>
          <w:szCs w:val="26"/>
          <w:lang w:val="en-US"/>
        </w:rPr>
        <w:t> </w:t>
      </w:r>
      <w:r w:rsidR="00A30333" w:rsidRPr="00202CE2">
        <w:rPr>
          <w:rFonts w:ascii="Times New Roman" w:hAnsi="Times New Roman"/>
          <w:sz w:val="26"/>
          <w:szCs w:val="26"/>
        </w:rPr>
        <w:t xml:space="preserve">требований к использованию и сохранности жилищного фонда, в том числе </w:t>
      </w:r>
      <w:hyperlink r:id="rId9" w:history="1">
        <w:r w:rsidR="00A30333" w:rsidRPr="00202CE2">
          <w:rPr>
            <w:rFonts w:ascii="Times New Roman" w:hAnsi="Times New Roman"/>
            <w:sz w:val="26"/>
            <w:szCs w:val="26"/>
          </w:rPr>
          <w:t>требований</w:t>
        </w:r>
      </w:hyperlink>
      <w:r w:rsidR="00A30333" w:rsidRPr="00202CE2">
        <w:rPr>
          <w:rFonts w:ascii="Times New Roman" w:hAnsi="Times New Roman"/>
          <w:sz w:val="26"/>
          <w:szCs w:val="26"/>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A30333" w:rsidRPr="00202CE2">
        <w:rPr>
          <w:rFonts w:ascii="Times New Roman" w:hAnsi="Times New Roman"/>
          <w:sz w:val="26"/>
          <w:szCs w:val="26"/>
        </w:rPr>
        <w:t xml:space="preserve">требований к </w:t>
      </w:r>
      <w:hyperlink r:id="rId10" w:history="1">
        <w:r w:rsidR="00A30333" w:rsidRPr="00202CE2">
          <w:rPr>
            <w:rFonts w:ascii="Times New Roman" w:hAnsi="Times New Roman"/>
            <w:sz w:val="26"/>
            <w:szCs w:val="26"/>
          </w:rPr>
          <w:t>формированию</w:t>
        </w:r>
      </w:hyperlink>
      <w:r w:rsidR="00A30333" w:rsidRPr="00202CE2">
        <w:rPr>
          <w:rFonts w:ascii="Times New Roman" w:hAnsi="Times New Roman"/>
          <w:sz w:val="26"/>
          <w:szCs w:val="26"/>
        </w:rPr>
        <w:t xml:space="preserve"> фондов капитального ремонта;</w:t>
      </w:r>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предоставлению коммунальных услуг собственникам и пользователям помещений в многоквартирных домах и жилых домов;</w:t>
      </w:r>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5)</w:t>
      </w:r>
      <w:r w:rsidRPr="00202CE2">
        <w:rPr>
          <w:rFonts w:ascii="Times New Roman" w:hAnsi="Times New Roman"/>
          <w:sz w:val="26"/>
          <w:szCs w:val="26"/>
          <w:lang w:val="en-US"/>
        </w:rPr>
        <w:t> </w:t>
      </w:r>
      <w:r w:rsidR="00A30333" w:rsidRPr="00202CE2">
        <w:rPr>
          <w:rFonts w:ascii="Times New Roman" w:hAnsi="Times New Roman"/>
          <w:sz w:val="26"/>
          <w:szCs w:val="26"/>
        </w:rPr>
        <w:t xml:space="preserve">правил изменения размера платы за содержание жилого помещения в случае оказания услуг и выполнения работ по управлению, содержанию и </w:t>
      </w:r>
      <w:r w:rsidR="00A30333" w:rsidRPr="00202CE2">
        <w:rPr>
          <w:rFonts w:ascii="Times New Roman" w:hAnsi="Times New Roman"/>
          <w:sz w:val="26"/>
          <w:szCs w:val="26"/>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6)</w:t>
      </w:r>
      <w:r w:rsidRPr="00202CE2">
        <w:rPr>
          <w:rFonts w:ascii="Times New Roman" w:hAnsi="Times New Roman"/>
          <w:sz w:val="26"/>
          <w:szCs w:val="26"/>
          <w:lang w:val="en-US"/>
        </w:rPr>
        <w:t> </w:t>
      </w:r>
      <w:r w:rsidR="00A30333" w:rsidRPr="00202CE2">
        <w:rPr>
          <w:rFonts w:ascii="Times New Roman" w:hAnsi="Times New Roman"/>
          <w:sz w:val="26"/>
          <w:szCs w:val="26"/>
        </w:rPr>
        <w:t>правил содержания общего имущества в многоквартирном доме и правил изменения размера платы за содержание жилого помещения;</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7)</w:t>
      </w:r>
      <w:r w:rsidRPr="00202CE2">
        <w:rPr>
          <w:rFonts w:ascii="Times New Roman" w:hAnsi="Times New Roman"/>
          <w:sz w:val="26"/>
          <w:szCs w:val="26"/>
          <w:lang w:val="en-US"/>
        </w:rPr>
        <w:t> </w:t>
      </w:r>
      <w:r w:rsidR="00A30333" w:rsidRPr="00202CE2">
        <w:rPr>
          <w:rFonts w:ascii="Times New Roman" w:hAnsi="Times New Roman"/>
          <w:sz w:val="26"/>
          <w:szCs w:val="26"/>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8)</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9)</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10)</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обеспечению доступности для инвалидов помещений в многоквартирных домах;</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11)</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предоставлению жилых помещений в наемных домах социального использования.</w:t>
      </w:r>
    </w:p>
    <w:p w:rsidR="00236C95"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2078FA" w:rsidRPr="00202CE2">
        <w:rPr>
          <w:rFonts w:ascii="Times New Roman" w:hAnsi="Times New Roman"/>
          <w:sz w:val="26"/>
          <w:szCs w:val="26"/>
        </w:rPr>
        <w:t xml:space="preserve">Муниципальный жилищный </w:t>
      </w:r>
      <w:r w:rsidR="00C14701" w:rsidRPr="00202CE2">
        <w:rPr>
          <w:rFonts w:ascii="Times New Roman" w:hAnsi="Times New Roman"/>
          <w:sz w:val="26"/>
          <w:szCs w:val="26"/>
        </w:rPr>
        <w:t xml:space="preserve">контроль осуществляется </w:t>
      </w:r>
      <w:r w:rsidR="00C14701" w:rsidRPr="00202CE2">
        <w:rPr>
          <w:rFonts w:ascii="Times New Roman" w:eastAsiaTheme="minorHAnsi" w:hAnsi="Times New Roman"/>
          <w:sz w:val="26"/>
          <w:szCs w:val="26"/>
        </w:rPr>
        <w:t xml:space="preserve">Администрацией закрытого административно-территориального образования город Железногорск </w:t>
      </w:r>
      <w:r w:rsidR="00236C95" w:rsidRPr="00202CE2">
        <w:rPr>
          <w:rFonts w:ascii="Times New Roman" w:eastAsiaTheme="minorHAnsi" w:hAnsi="Times New Roman"/>
          <w:sz w:val="26"/>
          <w:szCs w:val="26"/>
        </w:rPr>
        <w:t xml:space="preserve">(далее - </w:t>
      </w:r>
      <w:proofErr w:type="gramStart"/>
      <w:r w:rsidR="00236C95" w:rsidRPr="00202CE2">
        <w:rPr>
          <w:rFonts w:ascii="Times New Roman" w:eastAsiaTheme="minorHAnsi" w:hAnsi="Times New Roman"/>
          <w:sz w:val="26"/>
          <w:szCs w:val="26"/>
        </w:rPr>
        <w:t>Администрация</w:t>
      </w:r>
      <w:proofErr w:type="gramEnd"/>
      <w:r w:rsidR="00236C95" w:rsidRPr="00202CE2">
        <w:rPr>
          <w:rFonts w:ascii="Times New Roman" w:eastAsiaTheme="minorHAnsi" w:hAnsi="Times New Roman"/>
          <w:sz w:val="26"/>
          <w:szCs w:val="26"/>
        </w:rPr>
        <w:t xml:space="preserve"> ЗАТО г. Железногорск, контрольный орган).</w:t>
      </w:r>
    </w:p>
    <w:p w:rsidR="00C53B5C" w:rsidRPr="00202CE2" w:rsidRDefault="00FD6FF0" w:rsidP="004714C8">
      <w:pPr>
        <w:ind w:firstLine="567"/>
        <w:contextualSpacing/>
        <w:jc w:val="both"/>
        <w:rPr>
          <w:rFonts w:ascii="Times New Roman" w:hAnsi="Times New Roman"/>
          <w:color w:val="FF0000"/>
          <w:sz w:val="26"/>
          <w:szCs w:val="26"/>
        </w:rPr>
      </w:pPr>
      <w:r w:rsidRPr="00202CE2">
        <w:rPr>
          <w:rFonts w:ascii="Times New Roman" w:hAnsi="Times New Roman"/>
          <w:sz w:val="26"/>
          <w:szCs w:val="26"/>
        </w:rPr>
        <w:t>4</w:t>
      </w:r>
      <w:r w:rsidR="00F7073B" w:rsidRPr="00202CE2">
        <w:rPr>
          <w:rFonts w:ascii="Times New Roman" w:hAnsi="Times New Roman"/>
          <w:sz w:val="26"/>
          <w:szCs w:val="26"/>
        </w:rPr>
        <w:t>.</w:t>
      </w:r>
      <w:r w:rsidR="00C74CD2" w:rsidRPr="00202CE2">
        <w:rPr>
          <w:rFonts w:ascii="Times New Roman" w:hAnsi="Times New Roman"/>
          <w:sz w:val="26"/>
          <w:szCs w:val="26"/>
          <w:lang w:val="en-US"/>
        </w:rPr>
        <w:t> </w:t>
      </w:r>
      <w:r w:rsidR="00C14701" w:rsidRPr="00202CE2">
        <w:rPr>
          <w:rFonts w:ascii="Times New Roman" w:hAnsi="Times New Roman"/>
          <w:sz w:val="26"/>
          <w:szCs w:val="26"/>
        </w:rPr>
        <w:t xml:space="preserve">Должностными лицами </w:t>
      </w:r>
      <w:proofErr w:type="gramStart"/>
      <w:r w:rsidR="00C14701" w:rsidRPr="00202CE2">
        <w:rPr>
          <w:rFonts w:ascii="Times New Roman" w:hAnsi="Times New Roman"/>
          <w:sz w:val="26"/>
          <w:szCs w:val="26"/>
        </w:rPr>
        <w:t>Администрации</w:t>
      </w:r>
      <w:proofErr w:type="gramEnd"/>
      <w:r w:rsidR="00C14701" w:rsidRPr="00202CE2">
        <w:rPr>
          <w:rFonts w:ascii="Times New Roman" w:hAnsi="Times New Roman"/>
          <w:sz w:val="26"/>
          <w:szCs w:val="26"/>
        </w:rPr>
        <w:t xml:space="preserve"> ЗАТО г. Железногорск, уполномоченными осуществлять муниципальный контроль от имени Администрации ЗАТО г. Железногорск являются:</w:t>
      </w:r>
    </w:p>
    <w:p w:rsidR="00C53B5C" w:rsidRPr="00202CE2" w:rsidRDefault="00C74CD2" w:rsidP="004714C8">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1)</w:t>
      </w:r>
      <w:r w:rsidRPr="00202CE2">
        <w:rPr>
          <w:rFonts w:ascii="Times New Roman" w:eastAsiaTheme="minorHAnsi" w:hAnsi="Times New Roman"/>
          <w:sz w:val="26"/>
          <w:szCs w:val="26"/>
          <w:lang w:val="en-US"/>
        </w:rPr>
        <w:t> </w:t>
      </w:r>
      <w:proofErr w:type="gramStart"/>
      <w:r w:rsidR="00C53B5C" w:rsidRPr="00202CE2">
        <w:rPr>
          <w:rFonts w:ascii="Times New Roman" w:hAnsi="Times New Roman"/>
          <w:sz w:val="26"/>
          <w:szCs w:val="26"/>
        </w:rPr>
        <w:t>Глава</w:t>
      </w:r>
      <w:proofErr w:type="gramEnd"/>
      <w:r w:rsidR="00C53B5C" w:rsidRPr="00202CE2">
        <w:rPr>
          <w:rFonts w:ascii="Times New Roman" w:hAnsi="Times New Roman"/>
          <w:sz w:val="26"/>
          <w:szCs w:val="26"/>
        </w:rPr>
        <w:t xml:space="preserve"> ЗАТО г. Железногорск, первый заместитель Главы ЗАТО                        г. Железногорск по жилищно-коммунальному хозяйству</w:t>
      </w:r>
      <w:r w:rsidR="00C53B5C" w:rsidRPr="00202CE2">
        <w:rPr>
          <w:rFonts w:ascii="Times New Roman" w:eastAsiaTheme="minorHAnsi" w:hAnsi="Times New Roman"/>
          <w:sz w:val="26"/>
          <w:szCs w:val="26"/>
        </w:rPr>
        <w:t>;</w:t>
      </w:r>
    </w:p>
    <w:p w:rsidR="00C53B5C" w:rsidRPr="00202CE2" w:rsidRDefault="00C74CD2" w:rsidP="004714C8">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2)</w:t>
      </w:r>
      <w:r w:rsidRPr="00202CE2">
        <w:rPr>
          <w:rFonts w:ascii="Times New Roman" w:eastAsiaTheme="minorHAnsi" w:hAnsi="Times New Roman"/>
          <w:sz w:val="26"/>
          <w:szCs w:val="26"/>
          <w:lang w:val="en-US"/>
        </w:rPr>
        <w:t> </w:t>
      </w:r>
      <w:r w:rsidR="00C53B5C" w:rsidRPr="00202CE2">
        <w:rPr>
          <w:rFonts w:ascii="Times New Roman" w:eastAsiaTheme="minorHAnsi" w:hAnsi="Times New Roman"/>
          <w:sz w:val="26"/>
          <w:szCs w:val="26"/>
        </w:rPr>
        <w:t xml:space="preserve">должностное лицо контрольного органа, в должностные обязанности которого входит осуществление полномочий по муниципальному </w:t>
      </w:r>
      <w:r w:rsidR="009D393C" w:rsidRPr="00202CE2">
        <w:rPr>
          <w:rFonts w:ascii="Times New Roman" w:eastAsiaTheme="minorHAnsi" w:hAnsi="Times New Roman"/>
          <w:sz w:val="26"/>
          <w:szCs w:val="26"/>
        </w:rPr>
        <w:t xml:space="preserve">жилищному </w:t>
      </w:r>
      <w:r w:rsidR="00C53B5C" w:rsidRPr="00202CE2">
        <w:rPr>
          <w:rFonts w:ascii="Times New Roman" w:eastAsiaTheme="minorHAnsi" w:hAnsi="Times New Roman"/>
          <w:sz w:val="26"/>
          <w:szCs w:val="26"/>
        </w:rPr>
        <w:t>контролю, в том числе проведение профилактических мероприятий и контрольных мероприятий (далее - должностное лицо контрольного органа).</w:t>
      </w:r>
    </w:p>
    <w:p w:rsidR="00904BFD" w:rsidRPr="00202CE2" w:rsidRDefault="00904BFD" w:rsidP="002078FA">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Должностными лицами </w:t>
      </w:r>
      <w:proofErr w:type="gramStart"/>
      <w:r w:rsidRPr="00202CE2">
        <w:rPr>
          <w:rFonts w:ascii="Times New Roman" w:eastAsiaTheme="minorHAnsi" w:hAnsi="Times New Roman"/>
          <w:sz w:val="26"/>
          <w:szCs w:val="26"/>
        </w:rPr>
        <w:t>Администрации</w:t>
      </w:r>
      <w:proofErr w:type="gramEnd"/>
      <w:r w:rsidRPr="00202CE2">
        <w:rPr>
          <w:rFonts w:ascii="Times New Roman" w:eastAsiaTheme="minorHAnsi" w:hAnsi="Times New Roman"/>
          <w:sz w:val="26"/>
          <w:szCs w:val="26"/>
        </w:rPr>
        <w:t xml:space="preserve"> ЗАТО г. Железногорск, уполномоченными на принятие решения о проведении контрольных мероприятий, являются: </w:t>
      </w:r>
      <w:proofErr w:type="gramStart"/>
      <w:r w:rsidRPr="00202CE2">
        <w:rPr>
          <w:rFonts w:ascii="Times New Roman" w:eastAsiaTheme="minorHAnsi" w:hAnsi="Times New Roman"/>
          <w:sz w:val="26"/>
          <w:szCs w:val="26"/>
        </w:rPr>
        <w:t>Глава</w:t>
      </w:r>
      <w:proofErr w:type="gramEnd"/>
      <w:r w:rsidRPr="00202CE2">
        <w:rPr>
          <w:rFonts w:ascii="Times New Roman" w:eastAsiaTheme="minorHAnsi" w:hAnsi="Times New Roman"/>
          <w:sz w:val="26"/>
          <w:szCs w:val="26"/>
        </w:rPr>
        <w:t xml:space="preserve"> ЗАТО г. Железногорск, первый заместитель Главы ЗАТО г. Железногорск по жилищно-коммунальному хозяйству.</w:t>
      </w:r>
    </w:p>
    <w:p w:rsidR="00FD6FF0" w:rsidRPr="00202CE2" w:rsidRDefault="00C74CD2" w:rsidP="002078FA">
      <w:pPr>
        <w:ind w:firstLine="567"/>
        <w:contextualSpacing/>
        <w:jc w:val="both"/>
        <w:rPr>
          <w:rFonts w:ascii="Times New Roman" w:hAnsi="Times New Roman"/>
          <w:sz w:val="26"/>
          <w:szCs w:val="26"/>
        </w:rPr>
      </w:pPr>
      <w:r w:rsidRPr="00202CE2">
        <w:rPr>
          <w:rFonts w:ascii="Times New Roman" w:hAnsi="Times New Roman"/>
          <w:sz w:val="26"/>
          <w:szCs w:val="26"/>
        </w:rPr>
        <w:t>5.</w:t>
      </w:r>
      <w:r w:rsidRPr="00202CE2">
        <w:rPr>
          <w:rFonts w:ascii="Times New Roman" w:hAnsi="Times New Roman"/>
          <w:sz w:val="26"/>
          <w:szCs w:val="26"/>
          <w:lang w:val="en-US"/>
        </w:rPr>
        <w:t> </w:t>
      </w:r>
      <w:r w:rsidR="00C53B5C" w:rsidRPr="00202CE2">
        <w:rPr>
          <w:rFonts w:ascii="Times New Roman" w:hAnsi="Times New Roman"/>
          <w:sz w:val="26"/>
          <w:szCs w:val="26"/>
        </w:rPr>
        <w:t>Должностные лица контрольного органа при осуществлении муниципального жилищного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r w:rsidR="00FD6FF0" w:rsidRPr="00202CE2">
        <w:rPr>
          <w:rFonts w:ascii="Times New Roman" w:hAnsi="Times New Roman"/>
          <w:sz w:val="26"/>
          <w:szCs w:val="26"/>
        </w:rPr>
        <w:t>.</w:t>
      </w:r>
    </w:p>
    <w:p w:rsidR="00FD6FF0"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6.</w:t>
      </w:r>
      <w:r w:rsidRPr="00202CE2">
        <w:rPr>
          <w:rFonts w:ascii="Times New Roman" w:hAnsi="Times New Roman"/>
          <w:sz w:val="26"/>
          <w:szCs w:val="26"/>
          <w:lang w:val="en-US"/>
        </w:rPr>
        <w:t> </w:t>
      </w:r>
      <w:r w:rsidR="00C53B5C" w:rsidRPr="00202CE2">
        <w:rPr>
          <w:rFonts w:ascii="Times New Roman" w:hAnsi="Times New Roman"/>
          <w:sz w:val="26"/>
          <w:szCs w:val="26"/>
        </w:rPr>
        <w:t>М</w:t>
      </w:r>
      <w:r w:rsidR="00FD6FF0" w:rsidRPr="00202CE2">
        <w:rPr>
          <w:rFonts w:ascii="Times New Roman" w:hAnsi="Times New Roman"/>
          <w:sz w:val="26"/>
          <w:szCs w:val="26"/>
        </w:rPr>
        <w:t>униципальн</w:t>
      </w:r>
      <w:r w:rsidR="0040346F" w:rsidRPr="00202CE2">
        <w:rPr>
          <w:rFonts w:ascii="Times New Roman" w:hAnsi="Times New Roman"/>
          <w:sz w:val="26"/>
          <w:szCs w:val="26"/>
        </w:rPr>
        <w:t>ый</w:t>
      </w:r>
      <w:r w:rsidR="00FD6FF0" w:rsidRPr="00202CE2">
        <w:rPr>
          <w:rFonts w:ascii="Times New Roman" w:hAnsi="Times New Roman"/>
          <w:sz w:val="26"/>
          <w:szCs w:val="26"/>
        </w:rPr>
        <w:t xml:space="preserve"> </w:t>
      </w:r>
      <w:r w:rsidR="00C53B5C" w:rsidRPr="00202CE2">
        <w:rPr>
          <w:rFonts w:ascii="Times New Roman" w:hAnsi="Times New Roman"/>
          <w:sz w:val="26"/>
          <w:szCs w:val="26"/>
        </w:rPr>
        <w:t xml:space="preserve">жилищный </w:t>
      </w:r>
      <w:r w:rsidR="00FD6FF0" w:rsidRPr="00202CE2">
        <w:rPr>
          <w:rFonts w:ascii="Times New Roman" w:hAnsi="Times New Roman"/>
          <w:sz w:val="26"/>
          <w:szCs w:val="26"/>
        </w:rPr>
        <w:t>контрол</w:t>
      </w:r>
      <w:r w:rsidR="00C53B5C" w:rsidRPr="00202CE2">
        <w:rPr>
          <w:rFonts w:ascii="Times New Roman" w:hAnsi="Times New Roman"/>
          <w:sz w:val="26"/>
          <w:szCs w:val="26"/>
        </w:rPr>
        <w:t>ь</w:t>
      </w:r>
      <w:r w:rsidR="00FD6FF0" w:rsidRPr="00202CE2">
        <w:rPr>
          <w:rFonts w:ascii="Times New Roman" w:hAnsi="Times New Roman"/>
          <w:sz w:val="26"/>
          <w:szCs w:val="26"/>
        </w:rPr>
        <w:t xml:space="preserve"> осуществляется</w:t>
      </w:r>
      <w:r w:rsidR="00C53B5C" w:rsidRPr="00202CE2">
        <w:rPr>
          <w:rFonts w:ascii="Times New Roman" w:hAnsi="Times New Roman"/>
          <w:sz w:val="26"/>
          <w:szCs w:val="26"/>
        </w:rPr>
        <w:t xml:space="preserve"> в отношении </w:t>
      </w:r>
      <w:r w:rsidR="00C53B5C" w:rsidRPr="00202CE2">
        <w:rPr>
          <w:rFonts w:ascii="Times New Roman" w:eastAsiaTheme="minorHAnsi" w:hAnsi="Times New Roman"/>
          <w:sz w:val="26"/>
          <w:szCs w:val="26"/>
        </w:rPr>
        <w:t>юридических лиц, индивидуальных предпринимателей, граждан</w:t>
      </w:r>
      <w:r w:rsidR="00C53B5C" w:rsidRPr="00202CE2">
        <w:rPr>
          <w:rFonts w:ascii="Times New Roman" w:hAnsi="Times New Roman"/>
          <w:i/>
          <w:sz w:val="26"/>
          <w:szCs w:val="26"/>
        </w:rPr>
        <w:t xml:space="preserve"> </w:t>
      </w:r>
      <w:r w:rsidR="00C53B5C" w:rsidRPr="00202CE2">
        <w:rPr>
          <w:rFonts w:ascii="Times New Roman" w:hAnsi="Times New Roman"/>
          <w:sz w:val="26"/>
          <w:szCs w:val="26"/>
        </w:rPr>
        <w:t>(далее - контролируемые лица)</w:t>
      </w:r>
      <w:r w:rsidR="00FD6FF0" w:rsidRPr="00202CE2">
        <w:rPr>
          <w:rFonts w:ascii="Times New Roman" w:hAnsi="Times New Roman"/>
          <w:sz w:val="26"/>
          <w:szCs w:val="26"/>
        </w:rPr>
        <w:t xml:space="preserve">. </w:t>
      </w:r>
    </w:p>
    <w:p w:rsidR="00904BFD"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7.</w:t>
      </w:r>
      <w:r w:rsidRPr="00202CE2">
        <w:rPr>
          <w:rFonts w:ascii="Times New Roman" w:hAnsi="Times New Roman"/>
          <w:sz w:val="26"/>
          <w:szCs w:val="26"/>
          <w:lang w:val="en-US"/>
        </w:rPr>
        <w:t> </w:t>
      </w:r>
      <w:r w:rsidR="00FD6FF0" w:rsidRPr="00202CE2">
        <w:rPr>
          <w:rFonts w:ascii="Times New Roman" w:hAnsi="Times New Roman"/>
          <w:sz w:val="26"/>
          <w:szCs w:val="26"/>
        </w:rPr>
        <w:t xml:space="preserve">Объектами муниципального </w:t>
      </w:r>
      <w:r w:rsidR="007B4385" w:rsidRPr="00202CE2">
        <w:rPr>
          <w:rFonts w:ascii="Times New Roman" w:hAnsi="Times New Roman"/>
          <w:sz w:val="26"/>
          <w:szCs w:val="26"/>
        </w:rPr>
        <w:t xml:space="preserve">жилищного </w:t>
      </w:r>
      <w:r w:rsidR="00FD6FF0" w:rsidRPr="00202CE2">
        <w:rPr>
          <w:rFonts w:ascii="Times New Roman" w:hAnsi="Times New Roman"/>
          <w:sz w:val="26"/>
          <w:szCs w:val="26"/>
        </w:rPr>
        <w:t>контроля</w:t>
      </w:r>
      <w:r w:rsidR="00FA1136" w:rsidRPr="00202CE2">
        <w:rPr>
          <w:rFonts w:ascii="Times New Roman" w:hAnsi="Times New Roman"/>
          <w:sz w:val="26"/>
          <w:szCs w:val="26"/>
        </w:rPr>
        <w:t xml:space="preserve"> (далее – объекты контроля)</w:t>
      </w:r>
      <w:r w:rsidR="00FD6FF0" w:rsidRPr="00202CE2">
        <w:rPr>
          <w:rFonts w:ascii="Times New Roman" w:hAnsi="Times New Roman"/>
          <w:sz w:val="26"/>
          <w:szCs w:val="26"/>
        </w:rPr>
        <w:t xml:space="preserve"> являются</w:t>
      </w:r>
      <w:r w:rsidR="00904BFD" w:rsidRPr="00202CE2">
        <w:rPr>
          <w:rFonts w:ascii="Times New Roman" w:hAnsi="Times New Roman"/>
          <w:sz w:val="26"/>
          <w:szCs w:val="26"/>
        </w:rPr>
        <w:t>:</w:t>
      </w:r>
    </w:p>
    <w:p w:rsidR="00904BFD"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lastRenderedPageBreak/>
        <w:t>1)</w:t>
      </w:r>
      <w:r w:rsidRPr="00202CE2">
        <w:rPr>
          <w:rFonts w:ascii="Times New Roman" w:hAnsi="Times New Roman"/>
          <w:sz w:val="26"/>
          <w:szCs w:val="26"/>
          <w:lang w:val="en-US"/>
        </w:rPr>
        <w:t> </w:t>
      </w:r>
      <w:r w:rsidR="00904BFD" w:rsidRPr="00202CE2">
        <w:rPr>
          <w:rFonts w:ascii="Times New Roman" w:hAnsi="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04BFD" w:rsidRPr="00202CE2" w:rsidRDefault="00C74CD2" w:rsidP="004714C8">
      <w:pPr>
        <w:ind w:firstLine="567"/>
        <w:contextualSpacing/>
        <w:jc w:val="both"/>
        <w:rPr>
          <w:rFonts w:ascii="Times New Roman" w:hAnsi="Times New Roman"/>
          <w:sz w:val="26"/>
          <w:szCs w:val="26"/>
        </w:rPr>
      </w:pPr>
      <w:proofErr w:type="gramStart"/>
      <w:r w:rsidRPr="00202CE2">
        <w:rPr>
          <w:rFonts w:ascii="Times New Roman" w:hAnsi="Times New Roman"/>
          <w:sz w:val="26"/>
          <w:szCs w:val="26"/>
        </w:rPr>
        <w:t>2)</w:t>
      </w:r>
      <w:r w:rsidRPr="00202CE2">
        <w:rPr>
          <w:rFonts w:ascii="Times New Roman" w:hAnsi="Times New Roman"/>
          <w:sz w:val="26"/>
          <w:szCs w:val="26"/>
          <w:lang w:val="en-US"/>
        </w:rPr>
        <w:t> </w:t>
      </w:r>
      <w:r w:rsidR="00904BFD" w:rsidRPr="00202CE2">
        <w:rPr>
          <w:rFonts w:ascii="Times New Roman" w:hAnsi="Times New Roman"/>
          <w:sz w:val="26"/>
          <w:szCs w:val="26"/>
        </w:rPr>
        <w:t>результаты деятельности контролируемы</w:t>
      </w:r>
      <w:r w:rsidR="004714C8" w:rsidRPr="00202CE2">
        <w:rPr>
          <w:rFonts w:ascii="Times New Roman" w:hAnsi="Times New Roman"/>
          <w:sz w:val="26"/>
          <w:szCs w:val="26"/>
        </w:rPr>
        <w:t xml:space="preserve">х лиц, в том числе работы </w:t>
      </w:r>
      <w:r w:rsidR="00904BFD" w:rsidRPr="00202CE2">
        <w:rPr>
          <w:rFonts w:ascii="Times New Roman" w:hAnsi="Times New Roman"/>
          <w:sz w:val="26"/>
          <w:szCs w:val="26"/>
        </w:rPr>
        <w:t>и услуги, к которым предъявляются обязательные требования;</w:t>
      </w:r>
      <w:proofErr w:type="gramEnd"/>
    </w:p>
    <w:p w:rsidR="00904BFD"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904BFD" w:rsidRPr="00202CE2">
        <w:rPr>
          <w:rFonts w:ascii="Times New Roman" w:hAnsi="Times New Roman"/>
          <w:sz w:val="26"/>
          <w:szCs w:val="26"/>
        </w:rPr>
        <w:t xml:space="preserve">здания, помещения, сооружения, территории, включая земельные участки, предметы и другие объекты, которыми контролируемые лицами владеют и (или) </w:t>
      </w:r>
      <w:proofErr w:type="gramStart"/>
      <w:r w:rsidR="00904BFD" w:rsidRPr="00202CE2">
        <w:rPr>
          <w:rFonts w:ascii="Times New Roman" w:hAnsi="Times New Roman"/>
          <w:sz w:val="26"/>
          <w:szCs w:val="26"/>
        </w:rPr>
        <w:t>пользуются и к которым предъявляются</w:t>
      </w:r>
      <w:proofErr w:type="gramEnd"/>
      <w:r w:rsidR="00904BFD" w:rsidRPr="00202CE2">
        <w:rPr>
          <w:rFonts w:ascii="Times New Roman" w:hAnsi="Times New Roman"/>
          <w:sz w:val="26"/>
          <w:szCs w:val="26"/>
        </w:rPr>
        <w:t xml:space="preserve"> обязательные требования.</w:t>
      </w:r>
    </w:p>
    <w:p w:rsidR="00C53B5C" w:rsidRPr="00202CE2" w:rsidRDefault="00435092" w:rsidP="004714C8">
      <w:pPr>
        <w:autoSpaceDE w:val="0"/>
        <w:autoSpaceDN w:val="0"/>
        <w:adjustRightInd w:val="0"/>
        <w:ind w:firstLine="567"/>
        <w:contextualSpacing/>
        <w:jc w:val="both"/>
        <w:rPr>
          <w:rFonts w:ascii="Times New Roman" w:hAnsi="Times New Roman"/>
          <w:bCs/>
          <w:sz w:val="26"/>
          <w:szCs w:val="26"/>
        </w:rPr>
      </w:pPr>
      <w:r w:rsidRPr="00202CE2">
        <w:rPr>
          <w:rFonts w:ascii="Times New Roman" w:hAnsi="Times New Roman"/>
          <w:sz w:val="26"/>
          <w:szCs w:val="26"/>
        </w:rPr>
        <w:t>8.</w:t>
      </w:r>
      <w:r w:rsidRPr="00202CE2">
        <w:rPr>
          <w:rFonts w:ascii="Times New Roman" w:hAnsi="Times New Roman"/>
          <w:sz w:val="26"/>
          <w:szCs w:val="26"/>
          <w:lang w:val="en-US"/>
        </w:rPr>
        <w:t> </w:t>
      </w:r>
      <w:r w:rsidR="00C53B5C" w:rsidRPr="00202CE2">
        <w:rPr>
          <w:rFonts w:ascii="Times New Roman" w:eastAsiaTheme="minorHAnsi" w:hAnsi="Times New Roman"/>
          <w:sz w:val="26"/>
          <w:szCs w:val="26"/>
        </w:rPr>
        <w:t>Контрольный орган</w:t>
      </w:r>
      <w:r w:rsidR="00C53B5C" w:rsidRPr="00202CE2">
        <w:rPr>
          <w:rFonts w:ascii="Times New Roman" w:hAnsi="Times New Roman"/>
          <w:sz w:val="26"/>
          <w:szCs w:val="26"/>
        </w:rPr>
        <w:t xml:space="preserve"> осуществляет учет объектов </w:t>
      </w:r>
      <w:r w:rsidR="00DE3E13" w:rsidRPr="00202CE2">
        <w:rPr>
          <w:rFonts w:ascii="Times New Roman" w:hAnsi="Times New Roman"/>
          <w:sz w:val="26"/>
          <w:szCs w:val="26"/>
        </w:rPr>
        <w:t>муниципального контроля.</w:t>
      </w:r>
      <w:r w:rsidR="00DE3E13" w:rsidRPr="00202CE2">
        <w:rPr>
          <w:rFonts w:ascii="Times New Roman" w:hAnsi="Times New Roman"/>
          <w:bCs/>
          <w:sz w:val="26"/>
          <w:szCs w:val="26"/>
        </w:rPr>
        <w:t xml:space="preserve"> </w:t>
      </w:r>
      <w:r w:rsidR="00C53B5C" w:rsidRPr="00202CE2">
        <w:rPr>
          <w:rFonts w:ascii="Times New Roman" w:hAnsi="Times New Roman"/>
          <w:bCs/>
          <w:sz w:val="26"/>
          <w:szCs w:val="26"/>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C53B5C" w:rsidRPr="00202CE2">
        <w:rPr>
          <w:rFonts w:ascii="Times New Roman" w:hAnsi="Times New Roman"/>
          <w:sz w:val="26"/>
          <w:szCs w:val="26"/>
        </w:rPr>
        <w:t xml:space="preserve">утверждаемой постановлением </w:t>
      </w:r>
      <w:proofErr w:type="gramStart"/>
      <w:r w:rsidR="00C53B5C" w:rsidRPr="00202CE2">
        <w:rPr>
          <w:rFonts w:ascii="Times New Roman" w:hAnsi="Times New Roman"/>
          <w:sz w:val="26"/>
          <w:szCs w:val="26"/>
        </w:rPr>
        <w:t>Администрации</w:t>
      </w:r>
      <w:proofErr w:type="gramEnd"/>
      <w:r w:rsidR="00C53B5C" w:rsidRPr="00202CE2">
        <w:rPr>
          <w:rFonts w:ascii="Times New Roman" w:hAnsi="Times New Roman"/>
          <w:sz w:val="26"/>
          <w:szCs w:val="26"/>
        </w:rPr>
        <w:t xml:space="preserve"> ЗАТО г. Железногорск. </w:t>
      </w:r>
      <w:r w:rsidR="00DE3E13" w:rsidRPr="00202CE2">
        <w:rPr>
          <w:rFonts w:ascii="Times New Roman" w:hAnsi="Times New Roman"/>
          <w:sz w:val="26"/>
          <w:szCs w:val="26"/>
        </w:rPr>
        <w:t>Контрольный орган обеспечивает актуальност</w:t>
      </w:r>
      <w:r w:rsidR="002078FA" w:rsidRPr="00202CE2">
        <w:rPr>
          <w:rFonts w:ascii="Times New Roman" w:hAnsi="Times New Roman"/>
          <w:sz w:val="26"/>
          <w:szCs w:val="26"/>
        </w:rPr>
        <w:t xml:space="preserve">ь сведений об объектах контроля </w:t>
      </w:r>
      <w:r w:rsidR="00DE3E13" w:rsidRPr="00202CE2">
        <w:rPr>
          <w:rFonts w:ascii="Times New Roman" w:hAnsi="Times New Roman"/>
          <w:sz w:val="26"/>
          <w:szCs w:val="26"/>
        </w:rPr>
        <w:t>в журнале учета объектов контроля.</w:t>
      </w:r>
    </w:p>
    <w:p w:rsidR="00C53B5C" w:rsidRPr="00202CE2" w:rsidRDefault="00C53B5C" w:rsidP="004714C8">
      <w:pPr>
        <w:pStyle w:val="ConsPlusNormal"/>
        <w:ind w:firstLine="567"/>
        <w:contextualSpacing/>
        <w:jc w:val="both"/>
        <w:rPr>
          <w:sz w:val="26"/>
          <w:szCs w:val="26"/>
        </w:rPr>
      </w:pPr>
      <w:r w:rsidRPr="00202CE2">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w:t>
      </w:r>
      <w:r w:rsidRPr="00202CE2">
        <w:rPr>
          <w:rFonts w:ascii="Times New Roman" w:eastAsiaTheme="minorHAnsi" w:hAnsi="Times New Roman"/>
          <w:sz w:val="26"/>
          <w:szCs w:val="26"/>
        </w:rPr>
        <w:t>контрольный орган</w:t>
      </w:r>
      <w:r w:rsidRPr="00202CE2">
        <w:rPr>
          <w:rFonts w:ascii="Times New Roman" w:hAnsi="Times New Roman" w:cs="Times New Roman"/>
          <w:sz w:val="26"/>
          <w:szCs w:val="26"/>
        </w:rPr>
        <w:t xml:space="preserve">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202CE2">
        <w:rPr>
          <w:sz w:val="26"/>
          <w:szCs w:val="26"/>
        </w:rPr>
        <w:t xml:space="preserve"> </w:t>
      </w:r>
    </w:p>
    <w:p w:rsidR="00FD6FF0" w:rsidRPr="00202CE2" w:rsidRDefault="00C53B5C" w:rsidP="004714C8">
      <w:pPr>
        <w:pStyle w:val="ConsPlusNormal"/>
        <w:spacing w:before="220"/>
        <w:ind w:firstLine="567"/>
        <w:contextualSpacing/>
        <w:jc w:val="both"/>
        <w:rPr>
          <w:rFonts w:ascii="Times New Roman" w:hAnsi="Times New Roman" w:cs="Times New Roman"/>
          <w:sz w:val="26"/>
          <w:szCs w:val="26"/>
        </w:rPr>
      </w:pPr>
      <w:r w:rsidRPr="00202CE2">
        <w:rPr>
          <w:rFonts w:ascii="Times New Roman" w:hAnsi="Times New Roman" w:cs="Times New Roman"/>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02CE2">
        <w:rPr>
          <w:rFonts w:ascii="Times New Roman" w:hAnsi="Times New Roman" w:cs="Times New Roman"/>
          <w:sz w:val="26"/>
          <w:szCs w:val="26"/>
        </w:rPr>
        <w:t>также</w:t>
      </w:r>
      <w:proofErr w:type="gramEnd"/>
      <w:r w:rsidRPr="00202CE2">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r w:rsidR="00FD6FF0" w:rsidRPr="00202CE2">
        <w:rPr>
          <w:rFonts w:ascii="Times New Roman" w:hAnsi="Times New Roman" w:cs="Times New Roman"/>
          <w:sz w:val="26"/>
          <w:szCs w:val="26"/>
        </w:rPr>
        <w:t>.</w:t>
      </w:r>
    </w:p>
    <w:p w:rsidR="00434E95" w:rsidRPr="00202CE2" w:rsidRDefault="00DE3E13" w:rsidP="003364F7">
      <w:pPr>
        <w:ind w:firstLine="567"/>
        <w:contextualSpacing/>
        <w:jc w:val="both"/>
        <w:rPr>
          <w:rFonts w:ascii="Times New Roman" w:hAnsi="Times New Roman"/>
          <w:sz w:val="26"/>
          <w:szCs w:val="26"/>
        </w:rPr>
      </w:pPr>
      <w:r w:rsidRPr="00202CE2">
        <w:rPr>
          <w:rFonts w:ascii="Times New Roman" w:hAnsi="Times New Roman"/>
          <w:sz w:val="26"/>
          <w:szCs w:val="26"/>
        </w:rPr>
        <w:t>9. К отношениям, связанным с осуществлением муниципального</w:t>
      </w:r>
      <w:r w:rsidR="002078FA" w:rsidRPr="00202CE2">
        <w:rPr>
          <w:rFonts w:ascii="Times New Roman" w:hAnsi="Times New Roman"/>
          <w:sz w:val="26"/>
          <w:szCs w:val="26"/>
        </w:rPr>
        <w:t xml:space="preserve"> жилищного </w:t>
      </w:r>
      <w:r w:rsidRPr="00202CE2">
        <w:rPr>
          <w:rFonts w:ascii="Times New Roman" w:hAnsi="Times New Roman"/>
          <w:sz w:val="26"/>
          <w:szCs w:val="26"/>
        </w:rPr>
        <w:t xml:space="preserve">контроля, организацией и проведением профилактических мероприятий, контрольных мероприятий применяются положения Федерального </w:t>
      </w:r>
      <w:hyperlink r:id="rId11" w:history="1">
        <w:r w:rsidRPr="00202CE2">
          <w:rPr>
            <w:rFonts w:ascii="Times New Roman" w:hAnsi="Times New Roman"/>
            <w:sz w:val="26"/>
            <w:szCs w:val="26"/>
          </w:rPr>
          <w:t>закона</w:t>
        </w:r>
      </w:hyperlink>
      <w:r w:rsidRPr="00202CE2">
        <w:rPr>
          <w:rFonts w:ascii="Times New Roman" w:hAnsi="Times New Roman"/>
          <w:sz w:val="26"/>
          <w:szCs w:val="26"/>
        </w:rPr>
        <w:t xml:space="preserve"> от 31.07.2020 № 248-ФЗ «О государственном контроле (надзоре) и муниципальном контроле в Российской Федерации».</w:t>
      </w:r>
    </w:p>
    <w:p w:rsidR="00362C50" w:rsidRPr="00202CE2" w:rsidRDefault="00362C50" w:rsidP="00FD6FF0">
      <w:pPr>
        <w:ind w:firstLine="709"/>
        <w:contextualSpacing/>
        <w:jc w:val="both"/>
        <w:rPr>
          <w:rFonts w:ascii="Times New Roman" w:hAnsi="Times New Roman"/>
          <w:sz w:val="26"/>
          <w:szCs w:val="26"/>
        </w:rPr>
      </w:pPr>
    </w:p>
    <w:p w:rsidR="00434E95" w:rsidRPr="00202CE2" w:rsidRDefault="00434E95" w:rsidP="00434E95">
      <w:pPr>
        <w:autoSpaceDE w:val="0"/>
        <w:autoSpaceDN w:val="0"/>
        <w:adjustRightInd w:val="0"/>
        <w:jc w:val="center"/>
        <w:outlineLvl w:val="0"/>
        <w:rPr>
          <w:rFonts w:ascii="Times New Roman" w:hAnsi="Times New Roman"/>
          <w:bCs/>
          <w:sz w:val="26"/>
          <w:szCs w:val="26"/>
        </w:rPr>
      </w:pPr>
      <w:r w:rsidRPr="00202CE2">
        <w:rPr>
          <w:rFonts w:ascii="Times New Roman" w:hAnsi="Times New Roman"/>
          <w:bCs/>
          <w:sz w:val="26"/>
          <w:szCs w:val="26"/>
        </w:rPr>
        <w:t xml:space="preserve">Управление рисками причинения вреда (ущерба) охраняемым законом ценностям при осуществлении муниципального </w:t>
      </w:r>
      <w:r w:rsidR="0000143B" w:rsidRPr="00202CE2">
        <w:rPr>
          <w:rFonts w:ascii="Times New Roman" w:hAnsi="Times New Roman"/>
          <w:bCs/>
          <w:sz w:val="26"/>
          <w:szCs w:val="26"/>
        </w:rPr>
        <w:t xml:space="preserve">жилищного </w:t>
      </w:r>
      <w:r w:rsidRPr="00202CE2">
        <w:rPr>
          <w:rFonts w:ascii="Times New Roman" w:hAnsi="Times New Roman"/>
          <w:bCs/>
          <w:sz w:val="26"/>
          <w:szCs w:val="26"/>
        </w:rPr>
        <w:t>контроля</w:t>
      </w:r>
    </w:p>
    <w:p w:rsidR="00434E95" w:rsidRPr="00202CE2" w:rsidRDefault="00434E95" w:rsidP="00434E95">
      <w:pPr>
        <w:autoSpaceDE w:val="0"/>
        <w:autoSpaceDN w:val="0"/>
        <w:adjustRightInd w:val="0"/>
        <w:jc w:val="center"/>
        <w:outlineLvl w:val="0"/>
        <w:rPr>
          <w:rFonts w:ascii="Times New Roman" w:hAnsi="Times New Roman"/>
          <w:b/>
          <w:bCs/>
          <w:sz w:val="26"/>
          <w:szCs w:val="26"/>
        </w:rPr>
      </w:pPr>
    </w:p>
    <w:p w:rsidR="00434E95" w:rsidRPr="00202CE2" w:rsidRDefault="00434E95" w:rsidP="004714C8">
      <w:pPr>
        <w:ind w:firstLine="567"/>
        <w:contextualSpacing/>
        <w:jc w:val="both"/>
        <w:rPr>
          <w:rFonts w:ascii="Times New Roman" w:hAnsi="Times New Roman"/>
          <w:sz w:val="26"/>
          <w:szCs w:val="26"/>
        </w:rPr>
      </w:pPr>
      <w:r w:rsidRPr="00202CE2">
        <w:rPr>
          <w:rFonts w:ascii="Times New Roman" w:hAnsi="Times New Roman"/>
          <w:sz w:val="26"/>
          <w:szCs w:val="26"/>
        </w:rPr>
        <w:t>1</w:t>
      </w:r>
      <w:r w:rsidR="000E6539" w:rsidRPr="00202CE2">
        <w:rPr>
          <w:rFonts w:ascii="Times New Roman" w:hAnsi="Times New Roman"/>
          <w:sz w:val="26"/>
          <w:szCs w:val="26"/>
        </w:rPr>
        <w:t>0</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0E6539" w:rsidRPr="00202CE2">
        <w:rPr>
          <w:rFonts w:ascii="Times New Roman" w:hAnsi="Times New Roman"/>
          <w:sz w:val="26"/>
          <w:szCs w:val="26"/>
        </w:rPr>
        <w:t>Муниципальный жилищный контроль</w:t>
      </w:r>
      <w:r w:rsidR="000E6539" w:rsidRPr="00202CE2">
        <w:rPr>
          <w:rFonts w:ascii="Times New Roman" w:hAnsi="Times New Roman"/>
          <w:i/>
          <w:sz w:val="26"/>
          <w:szCs w:val="26"/>
        </w:rPr>
        <w:t xml:space="preserve"> </w:t>
      </w:r>
      <w:r w:rsidR="000E6539" w:rsidRPr="00202CE2">
        <w:rPr>
          <w:rFonts w:ascii="Times New Roman" w:hAnsi="Times New Roman"/>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078FA" w:rsidRPr="00202CE2" w:rsidRDefault="00434E95" w:rsidP="00CD35E0">
      <w:pPr>
        <w:tabs>
          <w:tab w:val="left" w:pos="1134"/>
        </w:tabs>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1</w:t>
      </w:r>
      <w:r w:rsidR="000E6539" w:rsidRPr="00202CE2">
        <w:rPr>
          <w:rFonts w:ascii="Times New Roman" w:hAnsi="Times New Roman"/>
          <w:sz w:val="26"/>
          <w:szCs w:val="26"/>
        </w:rPr>
        <w:t>1</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2078FA" w:rsidRPr="00202CE2">
        <w:rPr>
          <w:rFonts w:ascii="Times New Roman" w:hAnsi="Times New Roman"/>
          <w:sz w:val="26"/>
          <w:szCs w:val="26"/>
        </w:rPr>
        <w:t xml:space="preserve">В </w:t>
      </w:r>
      <w:proofErr w:type="gramStart"/>
      <w:r w:rsidR="002078FA" w:rsidRPr="00202CE2">
        <w:rPr>
          <w:rFonts w:ascii="Times New Roman" w:hAnsi="Times New Roman"/>
          <w:sz w:val="26"/>
          <w:szCs w:val="26"/>
        </w:rPr>
        <w:t>целях</w:t>
      </w:r>
      <w:proofErr w:type="gramEnd"/>
      <w:r w:rsidR="002078FA" w:rsidRPr="00202CE2">
        <w:rPr>
          <w:rFonts w:ascii="Times New Roman" w:hAnsi="Times New Roman"/>
          <w:sz w:val="26"/>
          <w:szCs w:val="26"/>
        </w:rPr>
        <w:t xml:space="preserve"> управления рисками причинения вреда (ущерба)                        при осуществлении муниципального жилищного контроля объекты контроля могут быть отнесены к одной из следующих категорий риска причинения вреда (ущерба) (далее – категории риска):</w:t>
      </w:r>
    </w:p>
    <w:p w:rsidR="002078FA" w:rsidRPr="00202CE2" w:rsidRDefault="002078FA" w:rsidP="002078FA">
      <w:pPr>
        <w:ind w:firstLine="709"/>
        <w:contextualSpacing/>
        <w:jc w:val="both"/>
        <w:rPr>
          <w:rFonts w:ascii="Times New Roman" w:hAnsi="Times New Roman"/>
          <w:sz w:val="26"/>
          <w:szCs w:val="26"/>
        </w:rPr>
      </w:pPr>
      <w:r w:rsidRPr="00202CE2">
        <w:rPr>
          <w:rFonts w:ascii="Times New Roman" w:hAnsi="Times New Roman"/>
          <w:sz w:val="26"/>
          <w:szCs w:val="26"/>
        </w:rPr>
        <w:t>средний риск;</w:t>
      </w:r>
    </w:p>
    <w:p w:rsidR="002078FA" w:rsidRPr="00202CE2" w:rsidRDefault="002078FA" w:rsidP="002078FA">
      <w:pPr>
        <w:ind w:firstLine="709"/>
        <w:contextualSpacing/>
        <w:jc w:val="both"/>
        <w:rPr>
          <w:rFonts w:ascii="Times New Roman" w:hAnsi="Times New Roman"/>
          <w:sz w:val="26"/>
          <w:szCs w:val="26"/>
        </w:rPr>
      </w:pPr>
      <w:r w:rsidRPr="00202CE2">
        <w:rPr>
          <w:rFonts w:ascii="Times New Roman" w:hAnsi="Times New Roman"/>
          <w:sz w:val="26"/>
          <w:szCs w:val="26"/>
        </w:rPr>
        <w:t>умеренный риск;</w:t>
      </w:r>
    </w:p>
    <w:p w:rsidR="00434E95" w:rsidRPr="00202CE2" w:rsidRDefault="002078FA" w:rsidP="002078FA">
      <w:pPr>
        <w:ind w:firstLine="709"/>
        <w:contextualSpacing/>
        <w:jc w:val="both"/>
        <w:rPr>
          <w:rFonts w:ascii="Times New Roman" w:hAnsi="Times New Roman"/>
          <w:sz w:val="26"/>
          <w:szCs w:val="26"/>
        </w:rPr>
      </w:pPr>
      <w:r w:rsidRPr="00202CE2">
        <w:rPr>
          <w:rFonts w:ascii="Times New Roman" w:hAnsi="Times New Roman"/>
          <w:sz w:val="26"/>
          <w:szCs w:val="26"/>
        </w:rPr>
        <w:lastRenderedPageBreak/>
        <w:t>низкий риск.</w:t>
      </w:r>
    </w:p>
    <w:p w:rsidR="00434E95" w:rsidRPr="00202CE2" w:rsidRDefault="00434E95"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000E6539" w:rsidRPr="00202CE2">
        <w:rPr>
          <w:rFonts w:ascii="Times New Roman" w:hAnsi="Times New Roman"/>
          <w:sz w:val="26"/>
          <w:szCs w:val="26"/>
        </w:rPr>
        <w:t>2</w:t>
      </w:r>
      <w:r w:rsidRPr="00202CE2">
        <w:rPr>
          <w:rFonts w:ascii="Times New Roman" w:hAnsi="Times New Roman"/>
          <w:sz w:val="26"/>
          <w:szCs w:val="26"/>
        </w:rPr>
        <w:t>.</w:t>
      </w:r>
      <w:r w:rsidR="00435092" w:rsidRPr="00202CE2">
        <w:rPr>
          <w:rFonts w:ascii="Times New Roman" w:hAnsi="Times New Roman"/>
          <w:sz w:val="26"/>
          <w:szCs w:val="26"/>
          <w:lang w:val="en-US"/>
        </w:rPr>
        <w:t> </w:t>
      </w:r>
      <w:r w:rsidR="000E6539" w:rsidRPr="00202CE2">
        <w:rPr>
          <w:rFonts w:ascii="Times New Roman" w:hAnsi="Times New Roman"/>
          <w:sz w:val="26"/>
          <w:szCs w:val="26"/>
        </w:rPr>
        <w:t>Критерии отнесения объектов контроля к категориям риска в рамках осуществления муниципального</w:t>
      </w:r>
      <w:r w:rsidR="002078FA" w:rsidRPr="00202CE2">
        <w:rPr>
          <w:rFonts w:ascii="Times New Roman" w:hAnsi="Times New Roman"/>
          <w:sz w:val="26"/>
          <w:szCs w:val="26"/>
        </w:rPr>
        <w:t xml:space="preserve"> жилищного</w:t>
      </w:r>
      <w:r w:rsidR="000E6539" w:rsidRPr="00202CE2">
        <w:rPr>
          <w:rFonts w:ascii="Times New Roman" w:hAnsi="Times New Roman"/>
          <w:sz w:val="26"/>
          <w:szCs w:val="26"/>
        </w:rPr>
        <w:t xml:space="preserve"> контроля </w:t>
      </w:r>
      <w:r w:rsidR="002078FA" w:rsidRPr="00202CE2">
        <w:rPr>
          <w:rFonts w:ascii="Times New Roman" w:hAnsi="Times New Roman"/>
          <w:sz w:val="26"/>
          <w:szCs w:val="26"/>
        </w:rPr>
        <w:t xml:space="preserve">установлены приложением </w:t>
      </w:r>
      <w:r w:rsidR="000E6539" w:rsidRPr="00202CE2">
        <w:rPr>
          <w:rFonts w:ascii="Times New Roman" w:hAnsi="Times New Roman"/>
          <w:sz w:val="26"/>
          <w:szCs w:val="26"/>
        </w:rPr>
        <w:t>№ 1 к настоящему Положению.</w:t>
      </w:r>
    </w:p>
    <w:p w:rsidR="000C0393" w:rsidRPr="00202CE2" w:rsidRDefault="000C0393" w:rsidP="00CD35E0">
      <w:pPr>
        <w:ind w:firstLine="567"/>
        <w:contextualSpacing/>
        <w:jc w:val="both"/>
        <w:rPr>
          <w:rFonts w:ascii="Times New Roman" w:hAnsi="Times New Roman"/>
          <w:color w:val="C00000"/>
          <w:sz w:val="26"/>
          <w:szCs w:val="26"/>
        </w:rPr>
      </w:pPr>
      <w:r w:rsidRPr="00202CE2">
        <w:rPr>
          <w:rFonts w:ascii="Times New Roman" w:hAnsi="Times New Roman"/>
          <w:sz w:val="26"/>
          <w:szCs w:val="26"/>
        </w:rPr>
        <w:t>Отнесение объектов контроля к категориям риска осуществляется р</w:t>
      </w:r>
      <w:r w:rsidR="00766550" w:rsidRPr="00202CE2">
        <w:rPr>
          <w:rFonts w:ascii="Times New Roman" w:hAnsi="Times New Roman"/>
          <w:sz w:val="26"/>
          <w:szCs w:val="26"/>
        </w:rPr>
        <w:t>аспоряжением</w:t>
      </w:r>
      <w:r w:rsidRPr="00202CE2">
        <w:rPr>
          <w:rFonts w:ascii="Times New Roman" w:hAnsi="Times New Roman"/>
          <w:i/>
          <w:sz w:val="26"/>
          <w:szCs w:val="26"/>
        </w:rPr>
        <w:t xml:space="preserve"> </w:t>
      </w:r>
      <w:proofErr w:type="gramStart"/>
      <w:r w:rsidRPr="00202CE2">
        <w:rPr>
          <w:rFonts w:ascii="Times New Roman" w:eastAsiaTheme="minorHAnsi" w:hAnsi="Times New Roman"/>
          <w:sz w:val="26"/>
          <w:szCs w:val="26"/>
        </w:rPr>
        <w:t>Администрации</w:t>
      </w:r>
      <w:proofErr w:type="gramEnd"/>
      <w:r w:rsidRPr="00202CE2">
        <w:rPr>
          <w:rFonts w:ascii="Times New Roman" w:eastAsiaTheme="minorHAnsi" w:hAnsi="Times New Roman"/>
          <w:sz w:val="26"/>
          <w:szCs w:val="26"/>
        </w:rPr>
        <w:t xml:space="preserve"> ЗАТО г. Железногорск</w:t>
      </w:r>
      <w:r w:rsidR="000E6539" w:rsidRPr="00202CE2">
        <w:rPr>
          <w:rFonts w:ascii="Times New Roman" w:hAnsi="Times New Roman"/>
          <w:color w:val="C00000"/>
          <w:sz w:val="26"/>
          <w:szCs w:val="26"/>
        </w:rPr>
        <w:t>.</w:t>
      </w:r>
    </w:p>
    <w:p w:rsidR="000E6539" w:rsidRPr="00202CE2" w:rsidRDefault="000E6539"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 </w:t>
      </w:r>
      <w:proofErr w:type="gramStart"/>
      <w:r w:rsidRPr="00202CE2">
        <w:rPr>
          <w:rFonts w:ascii="Times New Roman" w:hAnsi="Times New Roman"/>
          <w:sz w:val="26"/>
          <w:szCs w:val="26"/>
        </w:rPr>
        <w:t>случае</w:t>
      </w:r>
      <w:proofErr w:type="gramEnd"/>
      <w:r w:rsidRPr="00202CE2">
        <w:rPr>
          <w:rFonts w:ascii="Times New Roman" w:hAnsi="Times New Roman"/>
          <w:sz w:val="26"/>
          <w:szCs w:val="26"/>
        </w:rPr>
        <w:t>, если объект контроля не отнесен к определенной категории риска, он считается отнесенным к категории низкого риска.</w:t>
      </w:r>
    </w:p>
    <w:p w:rsidR="000E6539" w:rsidRPr="00202CE2" w:rsidRDefault="000E6539" w:rsidP="00CD35E0">
      <w:pPr>
        <w:ind w:firstLine="567"/>
        <w:contextualSpacing/>
        <w:jc w:val="both"/>
        <w:rPr>
          <w:rFonts w:ascii="Times New Roman" w:hAnsi="Times New Roman"/>
          <w:sz w:val="26"/>
          <w:szCs w:val="26"/>
        </w:rPr>
      </w:pPr>
      <w:r w:rsidRPr="00202CE2">
        <w:rPr>
          <w:rFonts w:ascii="Times New Roman" w:hAnsi="Times New Roman"/>
          <w:sz w:val="26"/>
          <w:szCs w:val="26"/>
        </w:rPr>
        <w:t>Р</w:t>
      </w:r>
      <w:r w:rsidRPr="00202CE2">
        <w:rPr>
          <w:rFonts w:ascii="Times New Roman" w:hAnsi="Times New Roman"/>
          <w:iCs/>
          <w:sz w:val="26"/>
          <w:szCs w:val="26"/>
        </w:rPr>
        <w:t xml:space="preserve">ешение </w:t>
      </w:r>
      <w:r w:rsidRPr="00202CE2">
        <w:rPr>
          <w:rFonts w:ascii="Times New Roman" w:hAnsi="Times New Roman"/>
          <w:sz w:val="26"/>
          <w:szCs w:val="26"/>
        </w:rPr>
        <w:t>об отнесении объекта муниципального</w:t>
      </w:r>
      <w:r w:rsidR="002078FA"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к категории риска, </w:t>
      </w:r>
      <w:r w:rsidRPr="00202CE2">
        <w:rPr>
          <w:rFonts w:ascii="Times New Roman" w:hAnsi="Times New Roman"/>
          <w:iCs/>
          <w:sz w:val="26"/>
          <w:szCs w:val="26"/>
        </w:rPr>
        <w:t>решение</w:t>
      </w:r>
      <w:r w:rsidRPr="00202CE2">
        <w:rPr>
          <w:rFonts w:ascii="Times New Roman" w:hAnsi="Times New Roman"/>
          <w:sz w:val="26"/>
          <w:szCs w:val="26"/>
        </w:rPr>
        <w:t xml:space="preserve"> об изменении категории принимается должностным лицом, уполномоченным на принятие </w:t>
      </w:r>
      <w:r w:rsidRPr="00202CE2">
        <w:rPr>
          <w:rFonts w:ascii="Times New Roman" w:hAnsi="Times New Roman"/>
          <w:iCs/>
          <w:sz w:val="26"/>
          <w:szCs w:val="26"/>
        </w:rPr>
        <w:t>решения</w:t>
      </w:r>
      <w:r w:rsidRPr="00202CE2">
        <w:rPr>
          <w:rFonts w:ascii="Times New Roman" w:hAnsi="Times New Roman"/>
          <w:sz w:val="26"/>
          <w:szCs w:val="26"/>
        </w:rPr>
        <w:t xml:space="preserve"> об о</w:t>
      </w:r>
      <w:r w:rsidR="002078FA" w:rsidRPr="00202CE2">
        <w:rPr>
          <w:rFonts w:ascii="Times New Roman" w:hAnsi="Times New Roman"/>
          <w:sz w:val="26"/>
          <w:szCs w:val="26"/>
        </w:rPr>
        <w:t xml:space="preserve">тнесении объекта муниципального жилищного </w:t>
      </w:r>
      <w:r w:rsidRPr="00202CE2">
        <w:rPr>
          <w:rFonts w:ascii="Times New Roman" w:hAnsi="Times New Roman"/>
          <w:sz w:val="26"/>
          <w:szCs w:val="26"/>
        </w:rPr>
        <w:t>контроля к соответствующей категории риска.</w:t>
      </w:r>
    </w:p>
    <w:p w:rsidR="000E6539" w:rsidRPr="00202CE2" w:rsidRDefault="000E6539" w:rsidP="00CD35E0">
      <w:pPr>
        <w:ind w:firstLine="567"/>
        <w:contextualSpacing/>
        <w:jc w:val="both"/>
        <w:rPr>
          <w:rFonts w:ascii="Times New Roman" w:hAnsi="Times New Roman"/>
          <w:sz w:val="26"/>
          <w:szCs w:val="26"/>
        </w:rPr>
      </w:pPr>
      <w:r w:rsidRPr="00202CE2">
        <w:rPr>
          <w:rFonts w:ascii="Times New Roman" w:hAnsi="Times New Roman"/>
          <w:sz w:val="26"/>
          <w:szCs w:val="26"/>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0E6539" w:rsidRPr="00202CE2" w:rsidRDefault="000E6539" w:rsidP="00CD35E0">
      <w:pPr>
        <w:ind w:firstLine="567"/>
        <w:contextualSpacing/>
        <w:jc w:val="both"/>
        <w:rPr>
          <w:rFonts w:ascii="Times New Roman" w:hAnsi="Times New Roman"/>
          <w:sz w:val="26"/>
          <w:szCs w:val="26"/>
        </w:rPr>
      </w:pPr>
      <w:r w:rsidRPr="00202CE2">
        <w:rPr>
          <w:rFonts w:ascii="Times New Roman" w:hAnsi="Times New Roman"/>
          <w:sz w:val="26"/>
          <w:szCs w:val="26"/>
        </w:rPr>
        <w:t>Контрольный</w:t>
      </w:r>
      <w:r w:rsidR="00052AA7" w:rsidRPr="00202CE2">
        <w:rPr>
          <w:rFonts w:ascii="Times New Roman" w:hAnsi="Times New Roman"/>
          <w:sz w:val="26"/>
          <w:szCs w:val="26"/>
        </w:rPr>
        <w:t xml:space="preserve"> орган </w:t>
      </w:r>
      <w:r w:rsidR="00052AA7" w:rsidRPr="00202CE2">
        <w:rPr>
          <w:rFonts w:ascii="Times New Roman" w:hAnsi="Times New Roman"/>
          <w:iCs/>
          <w:sz w:val="26"/>
          <w:szCs w:val="26"/>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0C0393" w:rsidRPr="00202CE2" w:rsidRDefault="000C0393" w:rsidP="00CD35E0">
      <w:pPr>
        <w:tabs>
          <w:tab w:val="left" w:pos="1134"/>
        </w:tabs>
        <w:ind w:firstLine="567"/>
        <w:contextualSpacing/>
        <w:jc w:val="both"/>
        <w:rPr>
          <w:rFonts w:ascii="Times New Roman" w:hAnsi="Times New Roman"/>
          <w:sz w:val="26"/>
          <w:szCs w:val="26"/>
        </w:rPr>
      </w:pPr>
      <w:r w:rsidRPr="00202CE2">
        <w:rPr>
          <w:rFonts w:ascii="Times New Roman" w:hAnsi="Times New Roman"/>
          <w:sz w:val="26"/>
          <w:szCs w:val="26"/>
        </w:rPr>
        <w:t>1</w:t>
      </w:r>
      <w:r w:rsidR="00052AA7" w:rsidRPr="00202CE2">
        <w:rPr>
          <w:rFonts w:ascii="Times New Roman" w:hAnsi="Times New Roman"/>
          <w:sz w:val="26"/>
          <w:szCs w:val="26"/>
        </w:rPr>
        <w:t>3</w:t>
      </w:r>
      <w:r w:rsidRPr="00202CE2">
        <w:rPr>
          <w:rFonts w:ascii="Times New Roman" w:hAnsi="Times New Roman"/>
          <w:i/>
          <w:sz w:val="26"/>
          <w:szCs w:val="26"/>
        </w:rPr>
        <w:t>.</w:t>
      </w:r>
      <w:r w:rsidR="00435092" w:rsidRPr="00202CE2">
        <w:rPr>
          <w:rFonts w:ascii="Times New Roman" w:hAnsi="Times New Roman"/>
          <w:i/>
          <w:sz w:val="26"/>
          <w:szCs w:val="26"/>
          <w:lang w:val="en-US"/>
        </w:rPr>
        <w:t> </w:t>
      </w:r>
      <w:proofErr w:type="gramStart"/>
      <w:r w:rsidRPr="00202CE2">
        <w:rPr>
          <w:rFonts w:ascii="Times New Roman" w:eastAsiaTheme="minorHAnsi" w:hAnsi="Times New Roman"/>
          <w:sz w:val="26"/>
          <w:szCs w:val="26"/>
        </w:rPr>
        <w:t>Администрация</w:t>
      </w:r>
      <w:proofErr w:type="gramEnd"/>
      <w:r w:rsidRPr="00202CE2">
        <w:rPr>
          <w:rFonts w:ascii="Times New Roman" w:eastAsiaTheme="minorHAnsi" w:hAnsi="Times New Roman"/>
          <w:sz w:val="26"/>
          <w:szCs w:val="26"/>
        </w:rPr>
        <w:t xml:space="preserve"> ЗАТО г. Железногорск</w:t>
      </w:r>
      <w:r w:rsidRPr="00202CE2">
        <w:rPr>
          <w:rFonts w:ascii="Times New Roman" w:hAnsi="Times New Roman"/>
          <w:i/>
          <w:sz w:val="26"/>
          <w:szCs w:val="26"/>
        </w:rPr>
        <w:t xml:space="preserve"> </w:t>
      </w:r>
      <w:r w:rsidRPr="00202CE2">
        <w:rPr>
          <w:rFonts w:ascii="Times New Roman" w:hAnsi="Times New Roman"/>
          <w:sz w:val="26"/>
          <w:szCs w:val="26"/>
        </w:rPr>
        <w:t xml:space="preserve">ведет перечень объектов контроля, которым присвоены категории риска (далее - перечень). Включение объектов контроля в перечень осуществляется на основе </w:t>
      </w:r>
      <w:r w:rsidR="00F55E3E" w:rsidRPr="00202CE2">
        <w:rPr>
          <w:rFonts w:ascii="Times New Roman" w:hAnsi="Times New Roman"/>
          <w:sz w:val="26"/>
          <w:szCs w:val="26"/>
        </w:rPr>
        <w:t>решения</w:t>
      </w:r>
      <w:r w:rsidRPr="00202CE2">
        <w:rPr>
          <w:rFonts w:ascii="Times New Roman" w:hAnsi="Times New Roman"/>
          <w:sz w:val="26"/>
          <w:szCs w:val="26"/>
        </w:rPr>
        <w:t xml:space="preserve"> об отнесении объектов контроля к соответствующим категориям риска.</w:t>
      </w:r>
    </w:p>
    <w:p w:rsidR="000C0393" w:rsidRPr="00202CE2" w:rsidRDefault="000C0393" w:rsidP="00CD35E0">
      <w:pPr>
        <w:ind w:firstLine="567"/>
        <w:contextualSpacing/>
        <w:jc w:val="both"/>
        <w:rPr>
          <w:rFonts w:ascii="Times New Roman" w:hAnsi="Times New Roman"/>
          <w:sz w:val="26"/>
          <w:szCs w:val="26"/>
        </w:rPr>
      </w:pPr>
      <w:r w:rsidRPr="00202CE2">
        <w:rPr>
          <w:rFonts w:ascii="Times New Roman" w:hAnsi="Times New Roman"/>
          <w:sz w:val="26"/>
          <w:szCs w:val="26"/>
        </w:rPr>
        <w:t>Перечень содержит следующую информацию:</w:t>
      </w:r>
    </w:p>
    <w:p w:rsidR="000C0393" w:rsidRPr="00202CE2" w:rsidRDefault="000C0393"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а) адрес местоположения </w:t>
      </w:r>
      <w:r w:rsidR="00E35EF1" w:rsidRPr="00202CE2">
        <w:rPr>
          <w:rFonts w:ascii="Times New Roman" w:eastAsiaTheme="minorHAnsi" w:hAnsi="Times New Roman"/>
          <w:sz w:val="26"/>
          <w:szCs w:val="26"/>
        </w:rPr>
        <w:t>объекта</w:t>
      </w:r>
      <w:r w:rsidRPr="00202CE2">
        <w:rPr>
          <w:rFonts w:ascii="Times New Roman" w:eastAsiaTheme="minorHAnsi" w:hAnsi="Times New Roman"/>
          <w:sz w:val="26"/>
          <w:szCs w:val="26"/>
        </w:rPr>
        <w:t>;</w:t>
      </w:r>
    </w:p>
    <w:p w:rsidR="000C0393" w:rsidRPr="00202CE2" w:rsidRDefault="000C0393"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б) присвоенная категория риска;</w:t>
      </w:r>
    </w:p>
    <w:p w:rsidR="000C0393" w:rsidRPr="00202CE2" w:rsidRDefault="000C0393"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в) реквизиты распоряжения о присвоении </w:t>
      </w:r>
      <w:r w:rsidR="00E35EF1" w:rsidRPr="00202CE2">
        <w:rPr>
          <w:rFonts w:ascii="Times New Roman" w:eastAsiaTheme="minorHAnsi" w:hAnsi="Times New Roman"/>
          <w:sz w:val="26"/>
          <w:szCs w:val="26"/>
        </w:rPr>
        <w:t>объекту</w:t>
      </w:r>
      <w:r w:rsidRPr="00202CE2">
        <w:rPr>
          <w:rFonts w:ascii="Times New Roman" w:eastAsiaTheme="minorHAnsi" w:hAnsi="Times New Roman"/>
          <w:sz w:val="26"/>
          <w:szCs w:val="26"/>
        </w:rPr>
        <w:t xml:space="preserve"> категории риска.</w:t>
      </w:r>
    </w:p>
    <w:p w:rsidR="00052AA7" w:rsidRPr="00202CE2" w:rsidRDefault="00052AA7"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hAnsi="Times New Roman"/>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0C0393" w:rsidRPr="00202CE2" w:rsidRDefault="00052AA7" w:rsidP="00CD35E0">
      <w:pPr>
        <w:ind w:firstLine="567"/>
        <w:contextualSpacing/>
        <w:jc w:val="both"/>
        <w:rPr>
          <w:rFonts w:ascii="Times New Roman" w:hAnsi="Times New Roman"/>
          <w:sz w:val="26"/>
          <w:szCs w:val="26"/>
        </w:rPr>
      </w:pPr>
      <w:r w:rsidRPr="00202CE2">
        <w:rPr>
          <w:rFonts w:ascii="Times New Roman" w:eastAsiaTheme="minorHAnsi" w:hAnsi="Times New Roman"/>
          <w:sz w:val="26"/>
          <w:szCs w:val="26"/>
        </w:rPr>
        <w:t>Н</w:t>
      </w:r>
      <w:r w:rsidR="000C0393" w:rsidRPr="00202CE2">
        <w:rPr>
          <w:rFonts w:ascii="Times New Roman" w:eastAsiaTheme="minorHAnsi" w:hAnsi="Times New Roman"/>
          <w:sz w:val="26"/>
          <w:szCs w:val="26"/>
        </w:rPr>
        <w:t xml:space="preserve">а </w:t>
      </w:r>
      <w:r w:rsidR="000C0393" w:rsidRPr="00202CE2">
        <w:rPr>
          <w:rFonts w:ascii="Times New Roman" w:hAnsi="Times New Roman"/>
          <w:sz w:val="26"/>
          <w:szCs w:val="26"/>
        </w:rPr>
        <w:t xml:space="preserve">официальном сайте </w:t>
      </w:r>
      <w:proofErr w:type="gramStart"/>
      <w:r w:rsidR="00F55E3E" w:rsidRPr="00202CE2">
        <w:rPr>
          <w:rFonts w:ascii="Times New Roman" w:eastAsiaTheme="minorHAnsi" w:hAnsi="Times New Roman"/>
          <w:sz w:val="26"/>
          <w:szCs w:val="26"/>
        </w:rPr>
        <w:t>Администрации</w:t>
      </w:r>
      <w:proofErr w:type="gramEnd"/>
      <w:r w:rsidR="00F55E3E" w:rsidRPr="00202CE2">
        <w:rPr>
          <w:rFonts w:ascii="Times New Roman" w:eastAsiaTheme="minorHAnsi" w:hAnsi="Times New Roman"/>
          <w:sz w:val="26"/>
          <w:szCs w:val="26"/>
        </w:rPr>
        <w:t xml:space="preserve"> ЗАТО г. Железногорск </w:t>
      </w:r>
      <w:r w:rsidR="000C0393" w:rsidRPr="00202CE2">
        <w:rPr>
          <w:rFonts w:ascii="Times New Roman" w:eastAsiaTheme="minorHAnsi" w:hAnsi="Times New Roman"/>
          <w:sz w:val="26"/>
          <w:szCs w:val="26"/>
        </w:rPr>
        <w:t>в сети «Интернет»</w:t>
      </w:r>
      <w:r w:rsidRPr="00202CE2">
        <w:rPr>
          <w:rFonts w:ascii="Times New Roman" w:hAnsi="Times New Roman"/>
          <w:sz w:val="26"/>
          <w:szCs w:val="26"/>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52AA7" w:rsidRPr="00202CE2" w:rsidRDefault="00052AA7" w:rsidP="00CD35E0">
      <w:pPr>
        <w:tabs>
          <w:tab w:val="left" w:pos="1134"/>
        </w:tabs>
        <w:ind w:firstLine="567"/>
        <w:contextualSpacing/>
        <w:jc w:val="both"/>
        <w:rPr>
          <w:rFonts w:ascii="Times New Roman" w:hAnsi="Times New Roman"/>
          <w:sz w:val="26"/>
          <w:szCs w:val="26"/>
        </w:rPr>
      </w:pPr>
      <w:r w:rsidRPr="00202CE2">
        <w:rPr>
          <w:rFonts w:ascii="Times New Roman" w:hAnsi="Times New Roman"/>
          <w:sz w:val="26"/>
          <w:szCs w:val="26"/>
        </w:rPr>
        <w:t>14</w:t>
      </w:r>
      <w:r w:rsidR="000C2373" w:rsidRPr="00202CE2">
        <w:rPr>
          <w:rFonts w:ascii="Times New Roman" w:hAnsi="Times New Roman"/>
          <w:sz w:val="26"/>
          <w:szCs w:val="26"/>
        </w:rPr>
        <w:t>.</w:t>
      </w:r>
      <w:r w:rsidR="00435092" w:rsidRPr="00202CE2">
        <w:rPr>
          <w:rFonts w:ascii="Times New Roman" w:hAnsi="Times New Roman"/>
          <w:sz w:val="26"/>
          <w:szCs w:val="26"/>
          <w:lang w:val="en-US"/>
        </w:rPr>
        <w:t> </w:t>
      </w:r>
      <w:r w:rsidRPr="00202CE2">
        <w:rPr>
          <w:rFonts w:ascii="Times New Roman" w:hAnsi="Times New Roman"/>
          <w:sz w:val="26"/>
          <w:szCs w:val="26"/>
        </w:rPr>
        <w:t xml:space="preserve">По запросам контролируемых лиц </w:t>
      </w:r>
      <w:r w:rsidR="00F55E3E" w:rsidRPr="00202CE2">
        <w:rPr>
          <w:rFonts w:ascii="Times New Roman" w:hAnsi="Times New Roman"/>
          <w:sz w:val="26"/>
          <w:szCs w:val="26"/>
        </w:rPr>
        <w:t xml:space="preserve">контрольный орган </w:t>
      </w:r>
      <w:r w:rsidRPr="00202CE2">
        <w:rPr>
          <w:rFonts w:ascii="Times New Roman" w:hAnsi="Times New Roman"/>
          <w:sz w:val="26"/>
          <w:szCs w:val="26"/>
        </w:rPr>
        <w:t>предоставляет им информацию о присвоенной их объектам муниципального</w:t>
      </w:r>
      <w:r w:rsidR="000B10F3"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категории риска, а также сведения, на основании которых принято решение об отнесении к категории р</w:t>
      </w:r>
      <w:r w:rsidR="000B10F3" w:rsidRPr="00202CE2">
        <w:rPr>
          <w:rFonts w:ascii="Times New Roman" w:hAnsi="Times New Roman"/>
          <w:sz w:val="26"/>
          <w:szCs w:val="26"/>
        </w:rPr>
        <w:t xml:space="preserve">иска их объектов муниципального жилищного </w:t>
      </w:r>
      <w:r w:rsidRPr="00202CE2">
        <w:rPr>
          <w:rFonts w:ascii="Times New Roman" w:hAnsi="Times New Roman"/>
          <w:sz w:val="26"/>
          <w:szCs w:val="26"/>
        </w:rPr>
        <w:t>контроля.</w:t>
      </w:r>
    </w:p>
    <w:p w:rsidR="00052AA7"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15.</w:t>
      </w:r>
      <w:r w:rsidRPr="00202CE2">
        <w:rPr>
          <w:rFonts w:ascii="Times New Roman" w:hAnsi="Times New Roman"/>
          <w:sz w:val="26"/>
          <w:szCs w:val="26"/>
          <w:lang w:val="en-US"/>
        </w:rPr>
        <w:t> </w:t>
      </w:r>
      <w:r w:rsidR="00052AA7" w:rsidRPr="00202CE2">
        <w:rPr>
          <w:rFonts w:ascii="Times New Roman" w:hAnsi="Times New Roman"/>
          <w:sz w:val="26"/>
          <w:szCs w:val="26"/>
        </w:rPr>
        <w:t xml:space="preserve">Контролируемые лица вправе подать в </w:t>
      </w:r>
      <w:r w:rsidR="000B10F3" w:rsidRPr="00202CE2">
        <w:rPr>
          <w:rFonts w:ascii="Times New Roman" w:hAnsi="Times New Roman"/>
          <w:sz w:val="26"/>
          <w:szCs w:val="26"/>
        </w:rPr>
        <w:t xml:space="preserve">контрольный орган </w:t>
      </w:r>
      <w:r w:rsidR="00052AA7" w:rsidRPr="00202CE2">
        <w:rPr>
          <w:rFonts w:ascii="Times New Roman" w:hAnsi="Times New Roman"/>
          <w:sz w:val="26"/>
          <w:szCs w:val="26"/>
        </w:rPr>
        <w:t>в соответствии с их компетенцией заявление об изменении присвоенной ранее категории риска.</w:t>
      </w:r>
    </w:p>
    <w:p w:rsidR="00052AA7"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Отнесение объектов муниципального</w:t>
      </w:r>
      <w:r w:rsidR="000B10F3"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к определенной категории риска, в том числе изменение ранее присвоенной объекту муниципального</w:t>
      </w:r>
      <w:r w:rsidR="000B10F3"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категории риска, </w:t>
      </w:r>
      <w:r w:rsidRPr="00202CE2">
        <w:rPr>
          <w:rFonts w:ascii="Times New Roman" w:hAnsi="Times New Roman"/>
          <w:sz w:val="26"/>
          <w:szCs w:val="26"/>
        </w:rPr>
        <w:lastRenderedPageBreak/>
        <w:t xml:space="preserve">осуществляется соответствующим </w:t>
      </w:r>
      <w:r w:rsidR="00766550" w:rsidRPr="00202CE2">
        <w:rPr>
          <w:rFonts w:ascii="Times New Roman" w:hAnsi="Times New Roman"/>
          <w:iCs/>
          <w:sz w:val="26"/>
          <w:szCs w:val="26"/>
        </w:rPr>
        <w:t>распоряжением Администрации ЗАТО г</w:t>
      </w:r>
      <w:proofErr w:type="gramStart"/>
      <w:r w:rsidR="00766550" w:rsidRPr="00202CE2">
        <w:rPr>
          <w:rFonts w:ascii="Times New Roman" w:hAnsi="Times New Roman"/>
          <w:iCs/>
          <w:sz w:val="26"/>
          <w:szCs w:val="26"/>
        </w:rPr>
        <w:t>.Ж</w:t>
      </w:r>
      <w:proofErr w:type="gramEnd"/>
      <w:r w:rsidR="00766550" w:rsidRPr="00202CE2">
        <w:rPr>
          <w:rFonts w:ascii="Times New Roman" w:hAnsi="Times New Roman"/>
          <w:iCs/>
          <w:sz w:val="26"/>
          <w:szCs w:val="26"/>
        </w:rPr>
        <w:t>елезногорск</w:t>
      </w:r>
      <w:r w:rsidRPr="00202CE2">
        <w:rPr>
          <w:rFonts w:ascii="Times New Roman" w:hAnsi="Times New Roman"/>
          <w:sz w:val="26"/>
          <w:szCs w:val="26"/>
        </w:rPr>
        <w:t xml:space="preserve"> в соответствии с критериями отнесения объектов контроля к категориям риска согласно </w:t>
      </w:r>
      <w:hyperlink w:anchor="P409" w:history="1">
        <w:r w:rsidRPr="00202CE2">
          <w:rPr>
            <w:rFonts w:ascii="Times New Roman" w:hAnsi="Times New Roman"/>
            <w:sz w:val="26"/>
            <w:szCs w:val="26"/>
          </w:rPr>
          <w:t>приложению № 1</w:t>
        </w:r>
      </w:hyperlink>
      <w:r w:rsidRPr="00202CE2">
        <w:rPr>
          <w:rFonts w:ascii="Times New Roman" w:hAnsi="Times New Roman"/>
          <w:sz w:val="26"/>
          <w:szCs w:val="26"/>
        </w:rPr>
        <w:t xml:space="preserve"> к настоящему Положению.</w:t>
      </w:r>
    </w:p>
    <w:p w:rsidR="00434E95"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16</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0C0393" w:rsidRPr="00202CE2">
        <w:rPr>
          <w:rFonts w:ascii="Times New Roman" w:hAnsi="Times New Roman"/>
          <w:iCs/>
          <w:sz w:val="26"/>
          <w:szCs w:val="26"/>
        </w:rPr>
        <w:t xml:space="preserve">В </w:t>
      </w:r>
      <w:proofErr w:type="gramStart"/>
      <w:r w:rsidR="000C0393" w:rsidRPr="00202CE2">
        <w:rPr>
          <w:rFonts w:ascii="Times New Roman" w:hAnsi="Times New Roman"/>
          <w:iCs/>
          <w:sz w:val="26"/>
          <w:szCs w:val="26"/>
        </w:rPr>
        <w:t>целях</w:t>
      </w:r>
      <w:proofErr w:type="gramEnd"/>
      <w:r w:rsidR="000C0393" w:rsidRPr="00202CE2">
        <w:rPr>
          <w:rFonts w:ascii="Times New Roman" w:hAnsi="Times New Roman"/>
          <w:iCs/>
          <w:sz w:val="26"/>
          <w:szCs w:val="26"/>
        </w:rPr>
        <w:t xml:space="preserve"> оценки риска причинения вреда (ущерба) </w:t>
      </w:r>
      <w:r w:rsidR="000C0393" w:rsidRPr="00202CE2">
        <w:rPr>
          <w:rFonts w:ascii="Times New Roman" w:hAnsi="Times New Roman"/>
          <w:sz w:val="26"/>
          <w:szCs w:val="26"/>
        </w:rPr>
        <w:t>охраняемым законом ценностям</w:t>
      </w:r>
      <w:r w:rsidR="000C0393" w:rsidRPr="00202CE2">
        <w:rPr>
          <w:rFonts w:ascii="Times New Roman" w:hAnsi="Times New Roman"/>
          <w:iCs/>
          <w:sz w:val="26"/>
          <w:szCs w:val="26"/>
        </w:rPr>
        <w:t xml:space="preserve"> при принятии решения о проведении и выборе вида внепланового контрольного мероприятия устанавливаются индикаторы риска нарушения обязательных требований </w:t>
      </w:r>
      <w:r w:rsidR="000C0393" w:rsidRPr="00202CE2">
        <w:rPr>
          <w:rFonts w:ascii="Times New Roman" w:hAnsi="Times New Roman"/>
          <w:sz w:val="26"/>
          <w:szCs w:val="26"/>
        </w:rPr>
        <w:t>согласно приложению № 2 к настоящему Положению.</w:t>
      </w:r>
    </w:p>
    <w:p w:rsidR="00FD6FF0" w:rsidRPr="00202CE2" w:rsidRDefault="00FD6FF0" w:rsidP="00FD6FF0">
      <w:pPr>
        <w:ind w:firstLine="709"/>
        <w:contextualSpacing/>
        <w:jc w:val="both"/>
        <w:rPr>
          <w:rFonts w:ascii="Times New Roman" w:hAnsi="Times New Roman"/>
          <w:sz w:val="26"/>
          <w:szCs w:val="26"/>
        </w:rPr>
      </w:pPr>
    </w:p>
    <w:p w:rsidR="00FD5134" w:rsidRPr="00202CE2" w:rsidRDefault="00FD5134" w:rsidP="00FD5134">
      <w:pPr>
        <w:ind w:firstLine="709"/>
        <w:contextualSpacing/>
        <w:jc w:val="center"/>
        <w:rPr>
          <w:rFonts w:ascii="Times New Roman" w:hAnsi="Times New Roman"/>
          <w:sz w:val="26"/>
          <w:szCs w:val="26"/>
        </w:rPr>
      </w:pPr>
      <w:r w:rsidRPr="00202CE2">
        <w:rPr>
          <w:rFonts w:ascii="Times New Roman" w:hAnsi="Times New Roman"/>
          <w:sz w:val="26"/>
          <w:szCs w:val="26"/>
        </w:rPr>
        <w:t xml:space="preserve">Профилактика рисков причинения вреда (ущерба) охраняемым законом ценностям при осуществлении муниципального </w:t>
      </w:r>
      <w:r w:rsidR="0000143B" w:rsidRPr="00202CE2">
        <w:rPr>
          <w:rFonts w:ascii="Times New Roman" w:hAnsi="Times New Roman"/>
          <w:sz w:val="26"/>
          <w:szCs w:val="26"/>
        </w:rPr>
        <w:t xml:space="preserve">жилищного </w:t>
      </w:r>
      <w:r w:rsidRPr="00202CE2">
        <w:rPr>
          <w:rFonts w:ascii="Times New Roman" w:hAnsi="Times New Roman"/>
          <w:sz w:val="26"/>
          <w:szCs w:val="26"/>
        </w:rPr>
        <w:t>контроля</w:t>
      </w:r>
    </w:p>
    <w:p w:rsidR="00FD5134" w:rsidRPr="00202CE2" w:rsidRDefault="00FD5134" w:rsidP="00FD5134">
      <w:pPr>
        <w:ind w:firstLine="709"/>
        <w:contextualSpacing/>
        <w:jc w:val="center"/>
        <w:rPr>
          <w:rFonts w:ascii="Times New Roman" w:hAnsi="Times New Roman"/>
          <w:b/>
          <w:sz w:val="26"/>
          <w:szCs w:val="26"/>
        </w:rPr>
      </w:pPr>
    </w:p>
    <w:p w:rsidR="00B42293" w:rsidRPr="00202CE2" w:rsidRDefault="00052AA7" w:rsidP="00CD35E0">
      <w:pPr>
        <w:spacing w:before="120"/>
        <w:ind w:firstLine="567"/>
        <w:contextualSpacing/>
        <w:jc w:val="both"/>
        <w:rPr>
          <w:rFonts w:ascii="Times New Roman" w:hAnsi="Times New Roman"/>
          <w:sz w:val="26"/>
          <w:szCs w:val="26"/>
        </w:rPr>
      </w:pPr>
      <w:r w:rsidRPr="00202CE2">
        <w:rPr>
          <w:rFonts w:ascii="Times New Roman" w:hAnsi="Times New Roman"/>
          <w:sz w:val="26"/>
          <w:szCs w:val="26"/>
        </w:rPr>
        <w:t>17</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B42293" w:rsidRPr="00202CE2">
        <w:rPr>
          <w:rFonts w:ascii="Times New Roman" w:hAnsi="Times New Roman"/>
          <w:sz w:val="26"/>
          <w:szCs w:val="26"/>
        </w:rPr>
        <w:t xml:space="preserve">Профилактические мероприятия </w:t>
      </w:r>
      <w:proofErr w:type="gramStart"/>
      <w:r w:rsidR="00B42293" w:rsidRPr="00202CE2">
        <w:rPr>
          <w:rFonts w:ascii="Times New Roman" w:hAnsi="Times New Roman"/>
          <w:sz w:val="26"/>
          <w:szCs w:val="26"/>
        </w:rPr>
        <w:t>проводятся</w:t>
      </w:r>
      <w:r w:rsidRPr="00202CE2">
        <w:rPr>
          <w:rFonts w:ascii="Times New Roman" w:hAnsi="Times New Roman"/>
          <w:sz w:val="26"/>
          <w:szCs w:val="26"/>
        </w:rPr>
        <w:t xml:space="preserve"> контрольным органом</w:t>
      </w:r>
      <w:r w:rsidR="00B42293" w:rsidRPr="00202CE2">
        <w:rPr>
          <w:rFonts w:ascii="Times New Roman" w:hAnsi="Times New Roman"/>
          <w:sz w:val="26"/>
          <w:szCs w:val="26"/>
        </w:rPr>
        <w:t xml:space="preserve"> в целях стимулирования добросовестного соблюдения обязательных требований контролируемыми лицами и направлены</w:t>
      </w:r>
      <w:proofErr w:type="gramEnd"/>
      <w:r w:rsidR="00B42293" w:rsidRPr="00202CE2">
        <w:rPr>
          <w:rFonts w:ascii="Times New Roman" w:hAnsi="Times New Roman"/>
          <w:sz w:val="26"/>
          <w:szCs w:val="26"/>
        </w:rPr>
        <w:t xml:space="preserve"> на снижение риска причинения вреда (ущерба), а также являются приоритетными по отношению к проведению контрольных мероприятий.</w:t>
      </w:r>
    </w:p>
    <w:p w:rsidR="00B42293"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18.</w:t>
      </w:r>
      <w:r w:rsidRPr="00202CE2">
        <w:rPr>
          <w:rFonts w:ascii="Times New Roman" w:hAnsi="Times New Roman"/>
          <w:sz w:val="26"/>
          <w:szCs w:val="26"/>
          <w:lang w:val="en-US"/>
        </w:rPr>
        <w:t> </w:t>
      </w:r>
      <w:r w:rsidR="00B42293" w:rsidRPr="00202CE2">
        <w:rPr>
          <w:rFonts w:ascii="Times New Roman" w:hAnsi="Times New Roman"/>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разрабатываемой и утверждаемой </w:t>
      </w:r>
      <w:proofErr w:type="gramStart"/>
      <w:r w:rsidR="00B42293" w:rsidRPr="00202CE2">
        <w:rPr>
          <w:rFonts w:ascii="Times New Roman" w:hAnsi="Times New Roman"/>
          <w:sz w:val="26"/>
          <w:szCs w:val="26"/>
        </w:rPr>
        <w:t>Администрацией</w:t>
      </w:r>
      <w:proofErr w:type="gramEnd"/>
      <w:r w:rsidR="00B42293" w:rsidRPr="00202CE2">
        <w:rPr>
          <w:rFonts w:ascii="Times New Roman" w:hAnsi="Times New Roman"/>
          <w:sz w:val="26"/>
          <w:szCs w:val="26"/>
        </w:rPr>
        <w:t xml:space="preserve"> ЗАТО г. Железногорск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42293" w:rsidRPr="00202CE2" w:rsidRDefault="00052AA7" w:rsidP="00CD35E0">
      <w:pPr>
        <w:ind w:firstLine="567"/>
        <w:contextualSpacing/>
        <w:jc w:val="both"/>
        <w:rPr>
          <w:rFonts w:ascii="Times New Roman" w:hAnsi="Times New Roman"/>
          <w:sz w:val="26"/>
          <w:szCs w:val="26"/>
        </w:rPr>
      </w:pPr>
      <w:bookmarkStart w:id="0" w:name="P85"/>
      <w:bookmarkEnd w:id="0"/>
      <w:r w:rsidRPr="00202CE2">
        <w:rPr>
          <w:rFonts w:ascii="Times New Roman" w:hAnsi="Times New Roman"/>
          <w:sz w:val="26"/>
          <w:szCs w:val="26"/>
        </w:rPr>
        <w:t>19</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B42293" w:rsidRPr="00202CE2">
        <w:rPr>
          <w:rFonts w:ascii="Times New Roman" w:hAnsi="Times New Roman"/>
          <w:sz w:val="26"/>
          <w:szCs w:val="26"/>
        </w:rPr>
        <w:t>При осуществлении муниципального жилищного контроля проводятся следующие виды профилактических мероприятий:</w:t>
      </w:r>
    </w:p>
    <w:p w:rsidR="00B42293" w:rsidRPr="00202CE2" w:rsidRDefault="00B42293"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1) информирование;</w:t>
      </w:r>
    </w:p>
    <w:p w:rsidR="00B42293" w:rsidRPr="00202CE2" w:rsidRDefault="00B42293"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2) объявление предостережения;</w:t>
      </w:r>
    </w:p>
    <w:p w:rsidR="00B42293" w:rsidRPr="00202CE2" w:rsidRDefault="00E64633"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3) консультирование;</w:t>
      </w:r>
    </w:p>
    <w:p w:rsidR="00E64633" w:rsidRPr="00202CE2" w:rsidRDefault="00E64633" w:rsidP="00E64633">
      <w:pPr>
        <w:autoSpaceDE w:val="0"/>
        <w:autoSpaceDN w:val="0"/>
        <w:adjustRightInd w:val="0"/>
        <w:ind w:firstLine="567"/>
        <w:contextualSpacing/>
        <w:jc w:val="both"/>
        <w:rPr>
          <w:rFonts w:ascii="Times New Roman" w:hAnsi="Times New Roman"/>
          <w:iCs/>
          <w:sz w:val="26"/>
          <w:szCs w:val="26"/>
        </w:rPr>
      </w:pPr>
      <w:r w:rsidRPr="00202CE2">
        <w:rPr>
          <w:rFonts w:ascii="Times New Roman" w:hAnsi="Times New Roman"/>
          <w:sz w:val="26"/>
          <w:szCs w:val="26"/>
        </w:rPr>
        <w:t xml:space="preserve">4) </w:t>
      </w:r>
      <w:r w:rsidRPr="00202CE2">
        <w:rPr>
          <w:rFonts w:ascii="Times New Roman" w:hAnsi="Times New Roman"/>
          <w:iCs/>
          <w:sz w:val="26"/>
          <w:szCs w:val="26"/>
        </w:rPr>
        <w:t>профилактический визит.</w:t>
      </w:r>
    </w:p>
    <w:p w:rsidR="00B42293"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20</w:t>
      </w:r>
      <w:r w:rsidR="00435092" w:rsidRPr="00202CE2">
        <w:rPr>
          <w:rFonts w:ascii="Times New Roman" w:hAnsi="Times New Roman"/>
          <w:sz w:val="26"/>
          <w:szCs w:val="26"/>
        </w:rPr>
        <w:t>.</w:t>
      </w:r>
      <w:r w:rsidR="00CD35E0" w:rsidRPr="00202CE2">
        <w:rPr>
          <w:rFonts w:ascii="Times New Roman" w:hAnsi="Times New Roman"/>
          <w:sz w:val="26"/>
          <w:szCs w:val="26"/>
        </w:rPr>
        <w:t> </w:t>
      </w:r>
      <w:r w:rsidR="00B42293" w:rsidRPr="00202CE2">
        <w:rPr>
          <w:rFonts w:ascii="Times New Roman" w:hAnsi="Times New Roman"/>
          <w:sz w:val="26"/>
          <w:szCs w:val="26"/>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предусмотренных </w:t>
      </w:r>
      <w:hyperlink r:id="rId12" w:history="1">
        <w:r w:rsidR="00B42293" w:rsidRPr="00202CE2">
          <w:rPr>
            <w:rFonts w:ascii="Times New Roman" w:hAnsi="Times New Roman"/>
            <w:sz w:val="26"/>
            <w:szCs w:val="26"/>
          </w:rPr>
          <w:t>частью 3 статьи 46</w:t>
        </w:r>
      </w:hyperlink>
      <w:r w:rsidR="00B42293" w:rsidRPr="00202CE2">
        <w:rPr>
          <w:rFonts w:ascii="Times New Roman" w:hAnsi="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 </w:t>
      </w:r>
      <w:r w:rsidR="00B42293" w:rsidRPr="00202CE2">
        <w:rPr>
          <w:rFonts w:ascii="Times New Roman" w:eastAsiaTheme="minorHAnsi" w:hAnsi="Times New Roman"/>
          <w:sz w:val="26"/>
          <w:szCs w:val="26"/>
        </w:rPr>
        <w:t xml:space="preserve">на </w:t>
      </w:r>
      <w:r w:rsidR="00B42293" w:rsidRPr="00202CE2">
        <w:rPr>
          <w:rFonts w:ascii="Times New Roman" w:hAnsi="Times New Roman"/>
          <w:sz w:val="26"/>
          <w:szCs w:val="26"/>
        </w:rPr>
        <w:t xml:space="preserve">официальном сайте </w:t>
      </w:r>
      <w:proofErr w:type="gramStart"/>
      <w:r w:rsidR="000B10F3" w:rsidRPr="00202CE2">
        <w:rPr>
          <w:rFonts w:ascii="Times New Roman" w:eastAsiaTheme="minorHAnsi" w:hAnsi="Times New Roman"/>
          <w:sz w:val="26"/>
          <w:szCs w:val="26"/>
        </w:rPr>
        <w:t>Администрации</w:t>
      </w:r>
      <w:proofErr w:type="gramEnd"/>
      <w:r w:rsidR="000B10F3" w:rsidRPr="00202CE2">
        <w:rPr>
          <w:rFonts w:ascii="Times New Roman" w:eastAsiaTheme="minorHAnsi" w:hAnsi="Times New Roman"/>
          <w:sz w:val="26"/>
          <w:szCs w:val="26"/>
        </w:rPr>
        <w:t xml:space="preserve"> ЗАТО г. Железногорск </w:t>
      </w:r>
      <w:r w:rsidR="00B42293" w:rsidRPr="00202CE2">
        <w:rPr>
          <w:rFonts w:ascii="Times New Roman" w:eastAsiaTheme="minorHAnsi" w:hAnsi="Times New Roman"/>
          <w:sz w:val="26"/>
          <w:szCs w:val="26"/>
        </w:rPr>
        <w:t>в сети «Интернет»</w:t>
      </w:r>
      <w:r w:rsidR="00B42293" w:rsidRPr="00202CE2">
        <w:rPr>
          <w:rFonts w:ascii="Times New Roman" w:hAnsi="Times New Roman"/>
          <w:sz w:val="26"/>
          <w:szCs w:val="26"/>
        </w:rPr>
        <w:t xml:space="preserve">, в средствах массовой информации, через личные кабинеты контролируемых лиц в государственных информационных системах (при их </w:t>
      </w:r>
      <w:proofErr w:type="gramStart"/>
      <w:r w:rsidR="00B42293" w:rsidRPr="00202CE2">
        <w:rPr>
          <w:rFonts w:ascii="Times New Roman" w:hAnsi="Times New Roman"/>
          <w:sz w:val="26"/>
          <w:szCs w:val="26"/>
        </w:rPr>
        <w:t>наличии</w:t>
      </w:r>
      <w:proofErr w:type="gramEnd"/>
      <w:r w:rsidR="00B42293" w:rsidRPr="00202CE2">
        <w:rPr>
          <w:rFonts w:ascii="Times New Roman" w:hAnsi="Times New Roman"/>
          <w:sz w:val="26"/>
          <w:szCs w:val="26"/>
        </w:rPr>
        <w:t>) и в иных формах.</w:t>
      </w:r>
    </w:p>
    <w:p w:rsidR="00052AA7"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Размещенные сведения на указанном официальном сайте </w:t>
      </w:r>
      <w:proofErr w:type="gramStart"/>
      <w:r w:rsidRPr="00202CE2">
        <w:rPr>
          <w:rFonts w:ascii="Times New Roman" w:hAnsi="Times New Roman"/>
          <w:sz w:val="26"/>
          <w:szCs w:val="26"/>
        </w:rPr>
        <w:t>поддерживаются в актуальном состоянии и обновляются</w:t>
      </w:r>
      <w:proofErr w:type="gramEnd"/>
      <w:r w:rsidRPr="00202CE2">
        <w:rPr>
          <w:rFonts w:ascii="Times New Roman" w:hAnsi="Times New Roman"/>
          <w:sz w:val="26"/>
          <w:szCs w:val="26"/>
        </w:rPr>
        <w:t xml:space="preserve"> в срок не позднее 5 рабочих дней с момента их изменения.</w:t>
      </w:r>
    </w:p>
    <w:p w:rsidR="00052AA7"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Должностные лица, ответственные за размещение информации, предусмотренной настоящим Положением, определяются распоряжением </w:t>
      </w:r>
      <w:proofErr w:type="gramStart"/>
      <w:r w:rsidRPr="00202CE2">
        <w:rPr>
          <w:rFonts w:ascii="Times New Roman" w:hAnsi="Times New Roman"/>
          <w:sz w:val="26"/>
          <w:szCs w:val="26"/>
        </w:rPr>
        <w:t>Администрации</w:t>
      </w:r>
      <w:proofErr w:type="gramEnd"/>
      <w:r w:rsidRPr="00202CE2">
        <w:rPr>
          <w:rFonts w:ascii="Times New Roman" w:hAnsi="Times New Roman"/>
          <w:sz w:val="26"/>
          <w:szCs w:val="26"/>
        </w:rPr>
        <w:t xml:space="preserve"> ЗАТО г. Железногорск.</w:t>
      </w:r>
    </w:p>
    <w:p w:rsidR="00917989" w:rsidRPr="00202CE2" w:rsidRDefault="00052AA7" w:rsidP="00CD35E0">
      <w:pPr>
        <w:ind w:firstLine="567"/>
        <w:contextualSpacing/>
        <w:jc w:val="both"/>
        <w:rPr>
          <w:rFonts w:ascii="Times New Roman" w:hAnsi="Times New Roman"/>
          <w:sz w:val="26"/>
          <w:szCs w:val="26"/>
        </w:rPr>
      </w:pPr>
      <w:bookmarkStart w:id="1" w:name="P146"/>
      <w:bookmarkEnd w:id="1"/>
      <w:r w:rsidRPr="00202CE2">
        <w:rPr>
          <w:rFonts w:ascii="Times New Roman" w:hAnsi="Times New Roman"/>
          <w:sz w:val="26"/>
          <w:szCs w:val="26"/>
        </w:rPr>
        <w:lastRenderedPageBreak/>
        <w:t>21</w:t>
      </w:r>
      <w:r w:rsidR="000C2373" w:rsidRPr="00202CE2">
        <w:rPr>
          <w:rFonts w:ascii="Times New Roman" w:hAnsi="Times New Roman"/>
          <w:sz w:val="26"/>
          <w:szCs w:val="26"/>
        </w:rPr>
        <w:t xml:space="preserve">. </w:t>
      </w:r>
      <w:proofErr w:type="gramStart"/>
      <w:r w:rsidR="00917989" w:rsidRPr="00202CE2">
        <w:rPr>
          <w:rFonts w:ascii="Times New Roman" w:hAnsi="Times New Roman"/>
          <w:sz w:val="26"/>
          <w:szCs w:val="26"/>
        </w:rPr>
        <w:t>Администрация</w:t>
      </w:r>
      <w:proofErr w:type="gramEnd"/>
      <w:r w:rsidR="00917989" w:rsidRPr="00202CE2">
        <w:rPr>
          <w:rFonts w:ascii="Times New Roman" w:hAnsi="Times New Roman"/>
          <w:sz w:val="26"/>
          <w:szCs w:val="26"/>
        </w:rPr>
        <w:t xml:space="preserve"> ЗАТО г. Железногорск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17989" w:rsidRPr="00202CE2" w:rsidRDefault="00917989" w:rsidP="00CD35E0">
      <w:pPr>
        <w:ind w:firstLine="567"/>
        <w:contextualSpacing/>
        <w:jc w:val="both"/>
        <w:rPr>
          <w:rFonts w:ascii="Times New Roman" w:hAnsi="Times New Roman"/>
          <w:sz w:val="26"/>
          <w:szCs w:val="26"/>
        </w:rPr>
      </w:pPr>
      <w:proofErr w:type="gramStart"/>
      <w:r w:rsidRPr="00202CE2">
        <w:rPr>
          <w:rFonts w:ascii="Times New Roman" w:hAnsi="Times New Roman"/>
          <w:sz w:val="26"/>
          <w:szCs w:val="2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0C2373" w:rsidRPr="00202CE2" w:rsidRDefault="000C2373"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направляется контролируемому лицу в порядке, установленном пунктами 10 – 12 настоящего Положения.</w:t>
      </w:r>
    </w:p>
    <w:p w:rsidR="000C2373" w:rsidRPr="00202CE2" w:rsidRDefault="000C2373"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Объявляемые предостережения регистрируются в журнале учета предостережений с присвоением регистрационного номера. Т</w:t>
      </w:r>
      <w:r w:rsidRPr="00202CE2">
        <w:rPr>
          <w:rFonts w:ascii="Times New Roman" w:hAnsi="Times New Roman"/>
          <w:bCs/>
          <w:sz w:val="26"/>
          <w:szCs w:val="26"/>
        </w:rPr>
        <w:t xml:space="preserve">иповая форма </w:t>
      </w:r>
      <w:r w:rsidRPr="00202CE2">
        <w:rPr>
          <w:rFonts w:ascii="Times New Roman" w:eastAsiaTheme="minorHAnsi" w:hAnsi="Times New Roman"/>
          <w:sz w:val="26"/>
          <w:szCs w:val="26"/>
        </w:rPr>
        <w:t>журнала учета предостережений</w:t>
      </w:r>
      <w:r w:rsidRPr="00202CE2">
        <w:rPr>
          <w:rFonts w:ascii="Times New Roman" w:hAnsi="Times New Roman"/>
          <w:bCs/>
          <w:sz w:val="26"/>
          <w:szCs w:val="26"/>
        </w:rPr>
        <w:t xml:space="preserve"> </w:t>
      </w:r>
      <w:r w:rsidRPr="00202CE2">
        <w:rPr>
          <w:rFonts w:ascii="Times New Roman" w:hAnsi="Times New Roman"/>
          <w:sz w:val="26"/>
          <w:szCs w:val="26"/>
        </w:rPr>
        <w:t xml:space="preserve">утверждается постановлением </w:t>
      </w:r>
      <w:proofErr w:type="gramStart"/>
      <w:r w:rsidRPr="00202CE2">
        <w:rPr>
          <w:rFonts w:ascii="Times New Roman" w:hAnsi="Times New Roman"/>
          <w:sz w:val="26"/>
          <w:szCs w:val="26"/>
        </w:rPr>
        <w:t>Администрации</w:t>
      </w:r>
      <w:proofErr w:type="gramEnd"/>
      <w:r w:rsidRPr="00202CE2">
        <w:rPr>
          <w:rFonts w:ascii="Times New Roman" w:hAnsi="Times New Roman"/>
          <w:sz w:val="26"/>
          <w:szCs w:val="26"/>
        </w:rPr>
        <w:t xml:space="preserve"> ЗАТО г. Железногорск</w:t>
      </w:r>
      <w:r w:rsidRPr="00202CE2">
        <w:rPr>
          <w:rFonts w:ascii="Times New Roman" w:eastAsiaTheme="minorHAnsi" w:hAnsi="Times New Roman"/>
          <w:sz w:val="26"/>
          <w:szCs w:val="26"/>
        </w:rPr>
        <w:t>.</w:t>
      </w:r>
    </w:p>
    <w:p w:rsidR="00917989" w:rsidRPr="00202CE2" w:rsidRDefault="00917989"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hAnsi="Times New Roman"/>
          <w:sz w:val="26"/>
          <w:szCs w:val="26"/>
        </w:rPr>
        <w:t xml:space="preserve">В </w:t>
      </w:r>
      <w:proofErr w:type="gramStart"/>
      <w:r w:rsidRPr="00202CE2">
        <w:rPr>
          <w:rFonts w:ascii="Times New Roman" w:hAnsi="Times New Roman"/>
          <w:sz w:val="26"/>
          <w:szCs w:val="26"/>
        </w:rPr>
        <w:t>случае</w:t>
      </w:r>
      <w:proofErr w:type="gramEnd"/>
      <w:r w:rsidRPr="00202CE2">
        <w:rPr>
          <w:rFonts w:ascii="Times New Roman" w:hAnsi="Times New Roman"/>
          <w:sz w:val="26"/>
          <w:szCs w:val="26"/>
        </w:rPr>
        <w:t xml:space="preserve">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F33C8" w:rsidRPr="00202CE2" w:rsidRDefault="00BF33C8" w:rsidP="00CD35E0">
      <w:pPr>
        <w:ind w:firstLine="567"/>
        <w:contextualSpacing/>
        <w:jc w:val="both"/>
        <w:rPr>
          <w:sz w:val="26"/>
          <w:szCs w:val="26"/>
        </w:rPr>
      </w:pPr>
      <w:r w:rsidRPr="00202CE2">
        <w:rPr>
          <w:rFonts w:ascii="Times New Roman" w:hAnsi="Times New Roman"/>
          <w:sz w:val="26"/>
          <w:szCs w:val="26"/>
        </w:rPr>
        <w:t xml:space="preserve">Возражение направляется </w:t>
      </w:r>
      <w:r w:rsidRPr="00202CE2">
        <w:rPr>
          <w:rFonts w:ascii="Times New Roman" w:eastAsiaTheme="minorHAnsi" w:hAnsi="Times New Roman"/>
          <w:sz w:val="26"/>
          <w:szCs w:val="26"/>
        </w:rPr>
        <w:t>должностному лицу контрольного органа</w:t>
      </w:r>
      <w:r w:rsidR="00917989" w:rsidRPr="00202CE2">
        <w:rPr>
          <w:rFonts w:ascii="Times New Roman" w:hAnsi="Times New Roman"/>
          <w:sz w:val="26"/>
          <w:szCs w:val="26"/>
        </w:rPr>
        <w:t>, объявившему предостережение, не позднее 15 календарных дней с момента получения предостережения через</w:t>
      </w:r>
      <w:r w:rsidRPr="00202CE2">
        <w:rPr>
          <w:rFonts w:ascii="Times New Roman" w:hAnsi="Times New Roman"/>
          <w:sz w:val="26"/>
          <w:szCs w:val="26"/>
        </w:rPr>
        <w:t xml:space="preserve">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C2373" w:rsidRPr="00202CE2" w:rsidRDefault="000C2373" w:rsidP="00CD35E0">
      <w:pPr>
        <w:ind w:firstLine="567"/>
        <w:contextualSpacing/>
        <w:jc w:val="both"/>
        <w:rPr>
          <w:rFonts w:ascii="Times New Roman" w:hAnsi="Times New Roman"/>
          <w:sz w:val="26"/>
          <w:szCs w:val="26"/>
        </w:rPr>
      </w:pPr>
      <w:r w:rsidRPr="00202CE2">
        <w:rPr>
          <w:rFonts w:ascii="Times New Roman" w:hAnsi="Times New Roman"/>
          <w:sz w:val="26"/>
          <w:szCs w:val="26"/>
        </w:rPr>
        <w:t>Возражение составляется контролируемым лицом в произвольной</w:t>
      </w:r>
      <w:r w:rsidR="00BF33C8" w:rsidRPr="00202CE2">
        <w:rPr>
          <w:rFonts w:ascii="Times New Roman" w:hAnsi="Times New Roman"/>
          <w:sz w:val="26"/>
          <w:szCs w:val="26"/>
        </w:rPr>
        <w:t xml:space="preserve"> </w:t>
      </w:r>
      <w:r w:rsidRPr="00202CE2">
        <w:rPr>
          <w:rFonts w:ascii="Times New Roman" w:hAnsi="Times New Roman"/>
          <w:sz w:val="26"/>
          <w:szCs w:val="26"/>
        </w:rPr>
        <w:t>форме, но должно содержать в себе следующую информацию:</w:t>
      </w:r>
    </w:p>
    <w:p w:rsidR="00BF33C8"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BF33C8" w:rsidRPr="00202CE2">
        <w:rPr>
          <w:rFonts w:ascii="Times New Roman" w:hAnsi="Times New Roman"/>
          <w:sz w:val="26"/>
          <w:szCs w:val="26"/>
        </w:rPr>
        <w:t>наименование органа, в который направляется возражение;</w:t>
      </w:r>
    </w:p>
    <w:p w:rsidR="00BF33C8" w:rsidRPr="00202CE2" w:rsidRDefault="00435092" w:rsidP="00CD35E0">
      <w:pPr>
        <w:ind w:firstLine="567"/>
        <w:contextualSpacing/>
        <w:jc w:val="both"/>
        <w:rPr>
          <w:rFonts w:ascii="Times New Roman" w:hAnsi="Times New Roman"/>
          <w:sz w:val="26"/>
          <w:szCs w:val="26"/>
        </w:rPr>
      </w:pPr>
      <w:proofErr w:type="gramStart"/>
      <w:r w:rsidRPr="00202CE2">
        <w:rPr>
          <w:rFonts w:ascii="Times New Roman" w:hAnsi="Times New Roman"/>
          <w:sz w:val="26"/>
          <w:szCs w:val="26"/>
        </w:rPr>
        <w:t>2)</w:t>
      </w:r>
      <w:r w:rsidRPr="00202CE2">
        <w:rPr>
          <w:rFonts w:ascii="Times New Roman" w:hAnsi="Times New Roman"/>
          <w:sz w:val="26"/>
          <w:szCs w:val="26"/>
          <w:lang w:val="en-US"/>
        </w:rPr>
        <w:t> </w:t>
      </w:r>
      <w:r w:rsidR="00BF33C8" w:rsidRPr="00202CE2">
        <w:rPr>
          <w:rFonts w:ascii="Times New Roman" w:hAnsi="Times New Roman"/>
          <w:sz w:val="26"/>
          <w:szCs w:val="26"/>
        </w:rP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BF33C8"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BF33C8" w:rsidRPr="00202CE2">
        <w:rPr>
          <w:rFonts w:ascii="Times New Roman" w:hAnsi="Times New Roman"/>
          <w:sz w:val="26"/>
          <w:szCs w:val="26"/>
        </w:rPr>
        <w:t>дату и номер предостережения;</w:t>
      </w:r>
    </w:p>
    <w:p w:rsidR="00BF33C8"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r w:rsidR="00BF33C8" w:rsidRPr="00202CE2">
        <w:rPr>
          <w:rFonts w:ascii="Times New Roman" w:hAnsi="Times New Roman"/>
          <w:sz w:val="26"/>
          <w:szCs w:val="26"/>
        </w:rPr>
        <w:t xml:space="preserve">доводы, на основании которых контролируемое лицо </w:t>
      </w:r>
      <w:proofErr w:type="gramStart"/>
      <w:r w:rsidR="00BF33C8" w:rsidRPr="00202CE2">
        <w:rPr>
          <w:rFonts w:ascii="Times New Roman" w:hAnsi="Times New Roman"/>
          <w:sz w:val="26"/>
          <w:szCs w:val="26"/>
        </w:rPr>
        <w:t>не согласно</w:t>
      </w:r>
      <w:proofErr w:type="gramEnd"/>
      <w:r w:rsidR="00BF33C8" w:rsidRPr="00202CE2">
        <w:rPr>
          <w:rFonts w:ascii="Times New Roman" w:hAnsi="Times New Roman"/>
          <w:sz w:val="26"/>
          <w:szCs w:val="26"/>
        </w:rPr>
        <w:t xml:space="preserve">                        с объявленным предостережением;</w:t>
      </w:r>
    </w:p>
    <w:p w:rsidR="00BF33C8" w:rsidRPr="00202CE2" w:rsidRDefault="00BF33C8" w:rsidP="00CD35E0">
      <w:pPr>
        <w:ind w:firstLine="567"/>
        <w:contextualSpacing/>
        <w:jc w:val="both"/>
        <w:rPr>
          <w:rFonts w:ascii="Times New Roman" w:hAnsi="Times New Roman"/>
          <w:sz w:val="26"/>
          <w:szCs w:val="26"/>
        </w:rPr>
      </w:pPr>
      <w:r w:rsidRPr="00202CE2">
        <w:rPr>
          <w:rFonts w:ascii="Times New Roman" w:hAnsi="Times New Roman"/>
          <w:sz w:val="26"/>
          <w:szCs w:val="26"/>
        </w:rPr>
        <w:t>5) дату получения предостережения контролируемым лицом;</w:t>
      </w:r>
    </w:p>
    <w:p w:rsidR="00BF33C8" w:rsidRPr="00202CE2" w:rsidRDefault="00BF33C8"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6) личную подпись и дату.</w:t>
      </w:r>
    </w:p>
    <w:p w:rsidR="00BF33C8" w:rsidRPr="00202CE2" w:rsidRDefault="00BF33C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 </w:t>
      </w:r>
      <w:proofErr w:type="gramStart"/>
      <w:r w:rsidRPr="00202CE2">
        <w:rPr>
          <w:rFonts w:ascii="Times New Roman" w:hAnsi="Times New Roman"/>
          <w:sz w:val="26"/>
          <w:szCs w:val="26"/>
        </w:rPr>
        <w:t>случае</w:t>
      </w:r>
      <w:proofErr w:type="gramEnd"/>
      <w:r w:rsidRPr="00202CE2">
        <w:rPr>
          <w:rFonts w:ascii="Times New Roman" w:hAnsi="Times New Roman"/>
          <w:sz w:val="26"/>
          <w:szCs w:val="26"/>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C2373" w:rsidRPr="00202CE2" w:rsidRDefault="00BF33C8" w:rsidP="00CD35E0">
      <w:pPr>
        <w:autoSpaceDE w:val="0"/>
        <w:autoSpaceDN w:val="0"/>
        <w:adjustRightInd w:val="0"/>
        <w:ind w:firstLine="567"/>
        <w:jc w:val="both"/>
        <w:rPr>
          <w:rFonts w:ascii="Times New Roman" w:eastAsiaTheme="minorHAnsi" w:hAnsi="Times New Roman"/>
          <w:iCs/>
          <w:sz w:val="26"/>
          <w:szCs w:val="26"/>
        </w:rPr>
      </w:pPr>
      <w:r w:rsidRPr="00202CE2">
        <w:rPr>
          <w:rFonts w:ascii="Times New Roman" w:hAnsi="Times New Roman"/>
          <w:sz w:val="26"/>
          <w:szCs w:val="26"/>
        </w:rPr>
        <w:t>При поступлении возражения на предостережение</w:t>
      </w:r>
      <w:r w:rsidR="000B10F3" w:rsidRPr="00202CE2">
        <w:rPr>
          <w:rFonts w:ascii="Times New Roman" w:eastAsiaTheme="minorHAnsi" w:hAnsi="Times New Roman"/>
          <w:iCs/>
          <w:sz w:val="26"/>
          <w:szCs w:val="26"/>
        </w:rPr>
        <w:t xml:space="preserve"> контрольный орган</w:t>
      </w:r>
      <w:r w:rsidR="00864EC3" w:rsidRPr="00202CE2">
        <w:rPr>
          <w:rFonts w:ascii="Times New Roman" w:eastAsiaTheme="minorHAnsi" w:hAnsi="Times New Roman"/>
          <w:iCs/>
          <w:sz w:val="26"/>
          <w:szCs w:val="26"/>
        </w:rPr>
        <w:t>:</w:t>
      </w:r>
    </w:p>
    <w:p w:rsidR="00864EC3"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864EC3" w:rsidRPr="00202CE2">
        <w:rPr>
          <w:rFonts w:ascii="Times New Roman" w:hAnsi="Times New Roman"/>
          <w:sz w:val="26"/>
          <w:szCs w:val="26"/>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64EC3" w:rsidRPr="00202CE2" w:rsidRDefault="00435092"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864EC3" w:rsidRPr="00202CE2">
        <w:rPr>
          <w:rFonts w:ascii="Times New Roman" w:hAnsi="Times New Roman"/>
          <w:sz w:val="26"/>
          <w:szCs w:val="26"/>
        </w:rPr>
        <w:t>при необходимости запрашивает документы и материалы в других государственных органах, органах местного самоуправления и у иных лиц;</w:t>
      </w:r>
    </w:p>
    <w:p w:rsidR="00864EC3" w:rsidRPr="00202CE2" w:rsidRDefault="000B10F3" w:rsidP="00CD35E0">
      <w:pPr>
        <w:autoSpaceDE w:val="0"/>
        <w:autoSpaceDN w:val="0"/>
        <w:adjustRightInd w:val="0"/>
        <w:ind w:firstLine="567"/>
        <w:jc w:val="both"/>
        <w:rPr>
          <w:rFonts w:ascii="Times New Roman" w:eastAsiaTheme="minorHAnsi" w:hAnsi="Times New Roman"/>
          <w:iCs/>
          <w:sz w:val="26"/>
          <w:szCs w:val="26"/>
        </w:rPr>
      </w:pPr>
      <w:r w:rsidRPr="00202CE2">
        <w:rPr>
          <w:rFonts w:ascii="Times New Roman" w:eastAsiaTheme="minorHAnsi" w:hAnsi="Times New Roman"/>
          <w:iCs/>
          <w:sz w:val="26"/>
          <w:szCs w:val="26"/>
        </w:rPr>
        <w:t xml:space="preserve">Контрольный орган </w:t>
      </w:r>
      <w:proofErr w:type="gramStart"/>
      <w:r w:rsidR="00864EC3" w:rsidRPr="00202CE2">
        <w:rPr>
          <w:rFonts w:ascii="Times New Roman" w:hAnsi="Times New Roman"/>
          <w:sz w:val="26"/>
          <w:szCs w:val="26"/>
        </w:rPr>
        <w:t>рассматривает возражение в отношении предостережения в течение 20 рабочих дней со дня его получения                                 и информирует</w:t>
      </w:r>
      <w:proofErr w:type="gramEnd"/>
      <w:r w:rsidR="00864EC3" w:rsidRPr="00202CE2">
        <w:rPr>
          <w:rFonts w:ascii="Times New Roman" w:hAnsi="Times New Roman"/>
          <w:sz w:val="26"/>
          <w:szCs w:val="26"/>
        </w:rPr>
        <w:t xml:space="preserve">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w:t>
      </w:r>
      <w:proofErr w:type="gramStart"/>
      <w:r w:rsidR="00864EC3" w:rsidRPr="00202CE2">
        <w:rPr>
          <w:rFonts w:ascii="Times New Roman" w:hAnsi="Times New Roman"/>
          <w:sz w:val="26"/>
          <w:szCs w:val="26"/>
        </w:rPr>
        <w:t>случае</w:t>
      </w:r>
      <w:proofErr w:type="gramEnd"/>
      <w:r w:rsidR="00864EC3" w:rsidRPr="00202CE2">
        <w:rPr>
          <w:rFonts w:ascii="Times New Roman" w:hAnsi="Times New Roman"/>
          <w:sz w:val="26"/>
          <w:szCs w:val="26"/>
        </w:rPr>
        <w:t xml:space="preserve"> отмены объявленного предостережения также направляется копия решения </w:t>
      </w:r>
      <w:r w:rsidR="00864EC3" w:rsidRPr="00202CE2">
        <w:rPr>
          <w:rFonts w:ascii="Times New Roman" w:eastAsiaTheme="minorHAnsi" w:hAnsi="Times New Roman"/>
          <w:sz w:val="26"/>
          <w:szCs w:val="26"/>
        </w:rPr>
        <w:t>контрольного органа</w:t>
      </w:r>
      <w:r w:rsidR="00864EC3" w:rsidRPr="00202CE2">
        <w:rPr>
          <w:rFonts w:ascii="Times New Roman" w:hAnsi="Times New Roman"/>
          <w:i/>
          <w:iCs/>
          <w:sz w:val="26"/>
          <w:szCs w:val="26"/>
        </w:rPr>
        <w:t xml:space="preserve"> </w:t>
      </w:r>
      <w:r w:rsidR="00864EC3" w:rsidRPr="00202CE2">
        <w:rPr>
          <w:rFonts w:ascii="Times New Roman" w:hAnsi="Times New Roman"/>
          <w:sz w:val="26"/>
          <w:szCs w:val="26"/>
        </w:rPr>
        <w:t>об отмене объявленного предостережения.</w:t>
      </w:r>
    </w:p>
    <w:p w:rsidR="00864EC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По результатам рассмотрения возражения </w:t>
      </w:r>
      <w:r w:rsidRPr="00202CE2">
        <w:rPr>
          <w:rFonts w:ascii="Times New Roman" w:hAnsi="Times New Roman"/>
          <w:iCs/>
          <w:sz w:val="26"/>
          <w:szCs w:val="26"/>
        </w:rPr>
        <w:t>контрольный орган</w:t>
      </w:r>
      <w:r w:rsidRPr="00202CE2">
        <w:rPr>
          <w:rFonts w:ascii="Times New Roman" w:hAnsi="Times New Roman"/>
          <w:i/>
          <w:iCs/>
          <w:sz w:val="26"/>
          <w:szCs w:val="26"/>
        </w:rPr>
        <w:t xml:space="preserve"> </w:t>
      </w:r>
      <w:r w:rsidRPr="00202CE2">
        <w:rPr>
          <w:rFonts w:ascii="Times New Roman" w:hAnsi="Times New Roman"/>
          <w:sz w:val="26"/>
          <w:szCs w:val="26"/>
        </w:rPr>
        <w:t>принимает одно из следующих решений:</w:t>
      </w:r>
    </w:p>
    <w:p w:rsidR="00864EC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864EC3" w:rsidRPr="00202CE2">
        <w:rPr>
          <w:rFonts w:ascii="Times New Roman" w:hAnsi="Times New Roman"/>
          <w:sz w:val="26"/>
          <w:szCs w:val="26"/>
        </w:rPr>
        <w:t>об удовлетворении возражения и отмене полностью или частично объявленного предостережения;</w:t>
      </w:r>
    </w:p>
    <w:p w:rsidR="00864EC3" w:rsidRPr="00202CE2" w:rsidRDefault="00864EC3"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2) об отказе в удовлетворении возражения.</w:t>
      </w:r>
    </w:p>
    <w:p w:rsidR="00864EC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Повторное направление возражения по тем же основаниям                               не допускается.</w:t>
      </w:r>
    </w:p>
    <w:p w:rsidR="00864EC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22</w:t>
      </w:r>
      <w:r w:rsidR="00B42293" w:rsidRPr="00202CE2">
        <w:rPr>
          <w:rFonts w:ascii="Times New Roman" w:hAnsi="Times New Roman"/>
          <w:sz w:val="26"/>
          <w:szCs w:val="26"/>
        </w:rPr>
        <w:t>.</w:t>
      </w:r>
      <w:r w:rsidR="00435092" w:rsidRPr="00202CE2">
        <w:rPr>
          <w:rFonts w:ascii="Times New Roman" w:hAnsi="Times New Roman"/>
          <w:sz w:val="26"/>
          <w:szCs w:val="26"/>
          <w:lang w:val="en-US"/>
        </w:rPr>
        <w:t> </w:t>
      </w:r>
      <w:proofErr w:type="gramStart"/>
      <w:r w:rsidRPr="00202CE2">
        <w:rPr>
          <w:rFonts w:ascii="Times New Roman" w:hAnsi="Times New Roman"/>
          <w:sz w:val="26"/>
          <w:szCs w:val="26"/>
        </w:rPr>
        <w:t>Должностные лица контрольного органа, уполномоченные от его имени осуществлять муниципальный</w:t>
      </w:r>
      <w:r w:rsidR="000B10F3" w:rsidRPr="00202CE2">
        <w:rPr>
          <w:rFonts w:ascii="Times New Roman" w:hAnsi="Times New Roman"/>
          <w:sz w:val="26"/>
          <w:szCs w:val="26"/>
        </w:rPr>
        <w:t xml:space="preserve"> жилищный</w:t>
      </w:r>
      <w:r w:rsidR="00766550" w:rsidRPr="00202CE2">
        <w:rPr>
          <w:rFonts w:ascii="Times New Roman" w:hAnsi="Times New Roman"/>
          <w:sz w:val="26"/>
          <w:szCs w:val="26"/>
        </w:rPr>
        <w:t xml:space="preserve"> контроль </w:t>
      </w:r>
      <w:r w:rsidRPr="00202CE2">
        <w:rPr>
          <w:rFonts w:ascii="Times New Roman" w:hAnsi="Times New Roman"/>
          <w:sz w:val="26"/>
          <w:szCs w:val="26"/>
        </w:rPr>
        <w:t>по обращениям контролируемых лиц и их представителей осуществляют</w:t>
      </w:r>
      <w:proofErr w:type="gramEnd"/>
      <w:r w:rsidRPr="00202CE2">
        <w:rPr>
          <w:rFonts w:ascii="Times New Roman" w:hAnsi="Times New Roman"/>
          <w:sz w:val="26"/>
          <w:szCs w:val="26"/>
        </w:rPr>
        <w:t xml:space="preserve"> консультирование в устной или письменной форме.</w:t>
      </w:r>
    </w:p>
    <w:p w:rsidR="00864EC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Консультирование осуществляется без взимания платы.</w:t>
      </w:r>
    </w:p>
    <w:p w:rsidR="00681FD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42293" w:rsidRPr="00202CE2" w:rsidRDefault="00B42293" w:rsidP="00CD35E0">
      <w:pPr>
        <w:ind w:firstLine="567"/>
        <w:contextualSpacing/>
        <w:jc w:val="both"/>
        <w:rPr>
          <w:rFonts w:ascii="Times New Roman" w:hAnsi="Times New Roman"/>
          <w:sz w:val="26"/>
          <w:szCs w:val="26"/>
        </w:rPr>
      </w:pPr>
      <w:r w:rsidRPr="00202CE2">
        <w:rPr>
          <w:rFonts w:ascii="Times New Roman" w:hAnsi="Times New Roman"/>
          <w:sz w:val="26"/>
          <w:szCs w:val="26"/>
        </w:rP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жилищного контроля.</w:t>
      </w:r>
    </w:p>
    <w:p w:rsidR="00681FD3" w:rsidRPr="00202CE2" w:rsidRDefault="00681FD3" w:rsidP="00CD35E0">
      <w:pPr>
        <w:ind w:firstLine="567"/>
        <w:contextualSpacing/>
        <w:jc w:val="both"/>
        <w:rPr>
          <w:rFonts w:ascii="Times New Roman" w:eastAsiaTheme="minorHAnsi" w:hAnsi="Times New Roman"/>
          <w:sz w:val="26"/>
          <w:szCs w:val="26"/>
        </w:rPr>
      </w:pPr>
      <w:r w:rsidRPr="00202CE2">
        <w:rPr>
          <w:rFonts w:ascii="Times New Roman" w:hAnsi="Times New Roman"/>
          <w:sz w:val="26"/>
          <w:szCs w:val="26"/>
        </w:rPr>
        <w:t xml:space="preserve">Личный прием контролируемых лиц проводится </w:t>
      </w:r>
      <w:r w:rsidRPr="00202CE2">
        <w:rPr>
          <w:rFonts w:ascii="Times New Roman" w:hAnsi="Times New Roman"/>
          <w:iCs/>
          <w:sz w:val="26"/>
          <w:szCs w:val="26"/>
        </w:rPr>
        <w:t xml:space="preserve">должностными лицами контрольного органа, проводящими личный прием. </w:t>
      </w:r>
      <w:r w:rsidRPr="00202CE2">
        <w:rPr>
          <w:rFonts w:ascii="Times New Roman" w:hAnsi="Times New Roman"/>
          <w:sz w:val="26"/>
          <w:szCs w:val="26"/>
        </w:rPr>
        <w:t>Информаци</w:t>
      </w:r>
      <w:r w:rsidR="000B10F3" w:rsidRPr="00202CE2">
        <w:rPr>
          <w:rFonts w:ascii="Times New Roman" w:hAnsi="Times New Roman"/>
          <w:sz w:val="26"/>
          <w:szCs w:val="26"/>
        </w:rPr>
        <w:t xml:space="preserve">я о месте приема, </w:t>
      </w:r>
      <w:r w:rsidRPr="00202CE2">
        <w:rPr>
          <w:rFonts w:ascii="Times New Roman" w:hAnsi="Times New Roman"/>
          <w:sz w:val="26"/>
          <w:szCs w:val="26"/>
        </w:rPr>
        <w:t xml:space="preserve">а также об установленных для приема днях и часах размещается </w:t>
      </w:r>
      <w:r w:rsidRPr="00202CE2">
        <w:rPr>
          <w:rFonts w:ascii="Times New Roman" w:eastAsiaTheme="minorHAnsi" w:hAnsi="Times New Roman"/>
          <w:sz w:val="26"/>
          <w:szCs w:val="26"/>
        </w:rPr>
        <w:t xml:space="preserve">на официальном сайте </w:t>
      </w:r>
      <w:proofErr w:type="gramStart"/>
      <w:r w:rsidRPr="00202CE2">
        <w:rPr>
          <w:rFonts w:ascii="Times New Roman" w:eastAsiaTheme="minorHAnsi" w:hAnsi="Times New Roman"/>
          <w:sz w:val="26"/>
          <w:szCs w:val="26"/>
        </w:rPr>
        <w:t>Администрации</w:t>
      </w:r>
      <w:proofErr w:type="gramEnd"/>
      <w:r w:rsidRPr="00202CE2">
        <w:rPr>
          <w:rFonts w:ascii="Times New Roman" w:eastAsiaTheme="minorHAnsi" w:hAnsi="Times New Roman"/>
          <w:sz w:val="26"/>
          <w:szCs w:val="26"/>
        </w:rPr>
        <w:t xml:space="preserve"> ЗАТО г. Железногорск в</w:t>
      </w:r>
      <w:r w:rsidRPr="00202CE2">
        <w:rPr>
          <w:sz w:val="26"/>
          <w:szCs w:val="26"/>
        </w:rPr>
        <w:t xml:space="preserve"> </w:t>
      </w:r>
      <w:r w:rsidRPr="00202CE2">
        <w:rPr>
          <w:rFonts w:ascii="Times New Roman" w:eastAsiaTheme="minorHAnsi" w:hAnsi="Times New Roman"/>
          <w:sz w:val="26"/>
          <w:szCs w:val="26"/>
        </w:rPr>
        <w:t>информационно-телекоммуникационной сети «Интернет».</w:t>
      </w:r>
    </w:p>
    <w:p w:rsidR="00681FD3" w:rsidRPr="00202CE2" w:rsidRDefault="00681FD3"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При устном и письменном консультировании должностные лица контрольного органа обязаны предоставлять информацию по следующим вопросам:</w:t>
      </w:r>
    </w:p>
    <w:p w:rsidR="00681FD3" w:rsidRPr="00202CE2" w:rsidRDefault="00CD35E0"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1) о </w:t>
      </w:r>
      <w:r w:rsidR="00681FD3" w:rsidRPr="00202CE2">
        <w:rPr>
          <w:rFonts w:ascii="Times New Roman" w:hAnsi="Times New Roman"/>
          <w:sz w:val="26"/>
          <w:szCs w:val="26"/>
        </w:rPr>
        <w:t>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681FD3" w:rsidRPr="00202CE2">
        <w:rPr>
          <w:rFonts w:ascii="Times New Roman" w:hAnsi="Times New Roman"/>
          <w:sz w:val="26"/>
          <w:szCs w:val="26"/>
        </w:rPr>
        <w:t>о нормативных правовых актах, регламентирующих порядок осуществления муниципального контроля;</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CD35E0" w:rsidRPr="00202CE2">
        <w:rPr>
          <w:rFonts w:ascii="Times New Roman" w:hAnsi="Times New Roman"/>
          <w:sz w:val="26"/>
          <w:szCs w:val="26"/>
        </w:rPr>
        <w:t>о </w:t>
      </w:r>
      <w:r w:rsidR="00681FD3" w:rsidRPr="00202CE2">
        <w:rPr>
          <w:rFonts w:ascii="Times New Roman" w:hAnsi="Times New Roman"/>
          <w:sz w:val="26"/>
          <w:szCs w:val="26"/>
        </w:rPr>
        <w:t xml:space="preserve">порядке обжалования действий или бездействия должностных лиц </w:t>
      </w:r>
      <w:proofErr w:type="gramStart"/>
      <w:r w:rsidR="00681FD3" w:rsidRPr="00202CE2">
        <w:rPr>
          <w:rFonts w:ascii="Times New Roman" w:hAnsi="Times New Roman"/>
          <w:iCs/>
          <w:sz w:val="26"/>
          <w:szCs w:val="26"/>
        </w:rPr>
        <w:t>Администрации</w:t>
      </w:r>
      <w:proofErr w:type="gramEnd"/>
      <w:r w:rsidR="00681FD3" w:rsidRPr="00202CE2">
        <w:rPr>
          <w:rFonts w:ascii="Times New Roman" w:hAnsi="Times New Roman"/>
          <w:iCs/>
          <w:sz w:val="26"/>
          <w:szCs w:val="26"/>
        </w:rPr>
        <w:t xml:space="preserve"> ЗАТО г. Железногорск</w:t>
      </w:r>
      <w:r w:rsidR="00681FD3" w:rsidRPr="00202CE2">
        <w:rPr>
          <w:rFonts w:ascii="Times New Roman" w:hAnsi="Times New Roman"/>
          <w:sz w:val="26"/>
          <w:szCs w:val="26"/>
        </w:rPr>
        <w:t>;</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r w:rsidR="00CD35E0" w:rsidRPr="00202CE2">
        <w:rPr>
          <w:rFonts w:ascii="Times New Roman" w:hAnsi="Times New Roman"/>
          <w:sz w:val="26"/>
          <w:szCs w:val="26"/>
        </w:rPr>
        <w:t>о </w:t>
      </w:r>
      <w:r w:rsidR="00681FD3" w:rsidRPr="00202CE2">
        <w:rPr>
          <w:rFonts w:ascii="Times New Roman" w:hAnsi="Times New Roman"/>
          <w:sz w:val="26"/>
          <w:szCs w:val="26"/>
        </w:rPr>
        <w:t>месте нахождения и графике работы</w:t>
      </w:r>
      <w:r w:rsidR="00681FD3" w:rsidRPr="00202CE2">
        <w:rPr>
          <w:rFonts w:ascii="Times New Roman" w:hAnsi="Times New Roman"/>
          <w:iCs/>
          <w:sz w:val="26"/>
          <w:szCs w:val="26"/>
        </w:rPr>
        <w:t xml:space="preserve"> Администрации ЗАТО г</w:t>
      </w:r>
      <w:proofErr w:type="gramStart"/>
      <w:r w:rsidR="00681FD3" w:rsidRPr="00202CE2">
        <w:rPr>
          <w:rFonts w:ascii="Times New Roman" w:hAnsi="Times New Roman"/>
          <w:iCs/>
          <w:sz w:val="26"/>
          <w:szCs w:val="26"/>
        </w:rPr>
        <w:t>.Ж</w:t>
      </w:r>
      <w:proofErr w:type="gramEnd"/>
      <w:r w:rsidR="00681FD3" w:rsidRPr="00202CE2">
        <w:rPr>
          <w:rFonts w:ascii="Times New Roman" w:hAnsi="Times New Roman"/>
          <w:iCs/>
          <w:sz w:val="26"/>
          <w:szCs w:val="26"/>
        </w:rPr>
        <w:t>елезногорск</w:t>
      </w:r>
      <w:r w:rsidR="00681FD3" w:rsidRPr="00202CE2">
        <w:rPr>
          <w:rFonts w:ascii="Times New Roman" w:hAnsi="Times New Roman"/>
          <w:sz w:val="26"/>
          <w:szCs w:val="26"/>
        </w:rPr>
        <w:t>;</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5)</w:t>
      </w:r>
      <w:r w:rsidRPr="00202CE2">
        <w:rPr>
          <w:rFonts w:ascii="Times New Roman" w:hAnsi="Times New Roman"/>
          <w:sz w:val="26"/>
          <w:szCs w:val="26"/>
          <w:lang w:val="en-US"/>
        </w:rPr>
        <w:t> </w:t>
      </w:r>
      <w:r w:rsidR="00CD35E0" w:rsidRPr="00202CE2">
        <w:rPr>
          <w:rFonts w:ascii="Times New Roman" w:hAnsi="Times New Roman"/>
          <w:sz w:val="26"/>
          <w:szCs w:val="26"/>
        </w:rPr>
        <w:t>о </w:t>
      </w:r>
      <w:r w:rsidR="00681FD3" w:rsidRPr="00202CE2">
        <w:rPr>
          <w:rFonts w:ascii="Times New Roman" w:hAnsi="Times New Roman"/>
          <w:sz w:val="26"/>
          <w:szCs w:val="26"/>
        </w:rPr>
        <w:t>справочных телефонах структурных подразделений</w:t>
      </w:r>
      <w:r w:rsidR="00681FD3" w:rsidRPr="00202CE2">
        <w:rPr>
          <w:rFonts w:ascii="Times New Roman" w:hAnsi="Times New Roman"/>
          <w:iCs/>
          <w:sz w:val="26"/>
          <w:szCs w:val="26"/>
        </w:rPr>
        <w:t xml:space="preserve"> </w:t>
      </w:r>
      <w:proofErr w:type="gramStart"/>
      <w:r w:rsidR="00681FD3" w:rsidRPr="00202CE2">
        <w:rPr>
          <w:rFonts w:ascii="Times New Roman" w:hAnsi="Times New Roman"/>
          <w:iCs/>
          <w:sz w:val="26"/>
          <w:szCs w:val="26"/>
        </w:rPr>
        <w:t>Администрации</w:t>
      </w:r>
      <w:proofErr w:type="gramEnd"/>
      <w:r w:rsidR="00681FD3" w:rsidRPr="00202CE2">
        <w:rPr>
          <w:rFonts w:ascii="Times New Roman" w:hAnsi="Times New Roman"/>
          <w:iCs/>
          <w:sz w:val="26"/>
          <w:szCs w:val="26"/>
        </w:rPr>
        <w:t xml:space="preserve"> ЗАТО г. Железногорск</w:t>
      </w:r>
      <w:r w:rsidR="00681FD3" w:rsidRPr="00202CE2">
        <w:rPr>
          <w:rFonts w:ascii="Times New Roman" w:hAnsi="Times New Roman"/>
          <w:sz w:val="26"/>
          <w:szCs w:val="26"/>
        </w:rPr>
        <w:t>;</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6)</w:t>
      </w:r>
      <w:r w:rsidRPr="00202CE2">
        <w:rPr>
          <w:rFonts w:ascii="Times New Roman" w:hAnsi="Times New Roman"/>
          <w:sz w:val="26"/>
          <w:szCs w:val="26"/>
          <w:lang w:val="en-US"/>
        </w:rPr>
        <w:t> </w:t>
      </w:r>
      <w:r w:rsidR="00681FD3" w:rsidRPr="00202CE2">
        <w:rPr>
          <w:rFonts w:ascii="Times New Roman" w:hAnsi="Times New Roman"/>
          <w:sz w:val="26"/>
          <w:szCs w:val="26"/>
        </w:rPr>
        <w:t>об адресе официального сайта, а также электронной почты</w:t>
      </w:r>
      <w:r w:rsidR="00681FD3" w:rsidRPr="00202CE2">
        <w:rPr>
          <w:rFonts w:ascii="Times New Roman" w:hAnsi="Times New Roman"/>
          <w:iCs/>
          <w:sz w:val="26"/>
          <w:szCs w:val="26"/>
        </w:rPr>
        <w:t xml:space="preserve"> </w:t>
      </w:r>
      <w:proofErr w:type="gramStart"/>
      <w:r w:rsidR="00681FD3" w:rsidRPr="00202CE2">
        <w:rPr>
          <w:rFonts w:ascii="Times New Roman" w:hAnsi="Times New Roman"/>
          <w:iCs/>
          <w:sz w:val="26"/>
          <w:szCs w:val="26"/>
        </w:rPr>
        <w:t>Администрации</w:t>
      </w:r>
      <w:proofErr w:type="gramEnd"/>
      <w:r w:rsidR="00681FD3" w:rsidRPr="00202CE2">
        <w:rPr>
          <w:rFonts w:ascii="Times New Roman" w:hAnsi="Times New Roman"/>
          <w:iCs/>
          <w:sz w:val="26"/>
          <w:szCs w:val="26"/>
        </w:rPr>
        <w:t xml:space="preserve"> ЗАТО г. Железногорск</w:t>
      </w:r>
      <w:r w:rsidR="00681FD3" w:rsidRPr="00202CE2">
        <w:rPr>
          <w:rFonts w:ascii="Times New Roman" w:hAnsi="Times New Roman"/>
          <w:sz w:val="26"/>
          <w:szCs w:val="26"/>
        </w:rPr>
        <w:t xml:space="preserve">; </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 xml:space="preserve">7) </w:t>
      </w:r>
      <w:r w:rsidR="00681FD3" w:rsidRPr="00202CE2">
        <w:rPr>
          <w:rFonts w:ascii="Times New Roman" w:hAnsi="Times New Roman"/>
          <w:sz w:val="26"/>
          <w:szCs w:val="26"/>
        </w:rPr>
        <w:t>об организации и осуществлении муниципального</w:t>
      </w:r>
      <w:r w:rsidR="000B10F3" w:rsidRPr="00202CE2">
        <w:rPr>
          <w:rFonts w:ascii="Times New Roman" w:hAnsi="Times New Roman"/>
          <w:sz w:val="26"/>
          <w:szCs w:val="26"/>
        </w:rPr>
        <w:t xml:space="preserve"> жилищного</w:t>
      </w:r>
      <w:r w:rsidR="00681FD3" w:rsidRPr="00202CE2">
        <w:rPr>
          <w:rFonts w:ascii="Times New Roman" w:hAnsi="Times New Roman"/>
          <w:sz w:val="26"/>
          <w:szCs w:val="26"/>
        </w:rPr>
        <w:t xml:space="preserve"> контроля;</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8)</w:t>
      </w:r>
      <w:r w:rsidRPr="00202CE2">
        <w:rPr>
          <w:rFonts w:ascii="Times New Roman" w:hAnsi="Times New Roman"/>
          <w:sz w:val="26"/>
          <w:szCs w:val="26"/>
          <w:lang w:val="en-US"/>
        </w:rPr>
        <w:t> </w:t>
      </w:r>
      <w:r w:rsidR="00CD35E0" w:rsidRPr="00202CE2">
        <w:rPr>
          <w:rFonts w:ascii="Times New Roman" w:hAnsi="Times New Roman"/>
          <w:sz w:val="26"/>
          <w:szCs w:val="26"/>
        </w:rPr>
        <w:t>о </w:t>
      </w:r>
      <w:r w:rsidR="00681FD3" w:rsidRPr="00202CE2">
        <w:rPr>
          <w:rFonts w:ascii="Times New Roman" w:hAnsi="Times New Roman"/>
          <w:sz w:val="26"/>
          <w:szCs w:val="26"/>
        </w:rPr>
        <w:t>порядке осуществления профилактических, контрольных (надзорных) мероприятий, установленных Положением.</w:t>
      </w:r>
    </w:p>
    <w:p w:rsidR="00F241CC" w:rsidRPr="00202CE2" w:rsidRDefault="00F241CC"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Консультирование при личном приеме контролируемых лиц проводится Должностными лицами Контрольного органа в соответствии с графиком приема контролируемых лиц по предварительной записи.</w:t>
      </w:r>
    </w:p>
    <w:p w:rsidR="00F241CC" w:rsidRPr="00202CE2" w:rsidRDefault="00F241CC" w:rsidP="00CD35E0">
      <w:pPr>
        <w:ind w:firstLine="567"/>
        <w:contextualSpacing/>
        <w:jc w:val="both"/>
        <w:rPr>
          <w:rFonts w:ascii="Times New Roman" w:hAnsi="Times New Roman"/>
          <w:iCs/>
          <w:sz w:val="26"/>
          <w:szCs w:val="26"/>
        </w:rPr>
      </w:pPr>
      <w:r w:rsidRPr="00202CE2">
        <w:rPr>
          <w:rFonts w:ascii="Times New Roman" w:hAnsi="Times New Roman"/>
          <w:iCs/>
          <w:sz w:val="26"/>
          <w:szCs w:val="26"/>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iCs/>
          <w:sz w:val="26"/>
          <w:szCs w:val="26"/>
        </w:rPr>
        <w:t xml:space="preserve">Индивидуальное консультирование на личном приеме контролируемого лица и его представителя должностными лицами </w:t>
      </w:r>
      <w:r w:rsidR="000B10F3" w:rsidRPr="00202CE2">
        <w:rPr>
          <w:rFonts w:ascii="Times New Roman" w:hAnsi="Times New Roman"/>
          <w:iCs/>
          <w:sz w:val="26"/>
          <w:szCs w:val="26"/>
        </w:rPr>
        <w:t xml:space="preserve">контрольного органа </w:t>
      </w:r>
      <w:r w:rsidRPr="00202CE2">
        <w:rPr>
          <w:rFonts w:ascii="Times New Roman" w:hAnsi="Times New Roman"/>
          <w:iCs/>
          <w:sz w:val="26"/>
          <w:szCs w:val="26"/>
        </w:rPr>
        <w:t>не может превышать 10 минут.</w:t>
      </w:r>
      <w:r w:rsidRPr="00202CE2">
        <w:rPr>
          <w:rFonts w:ascii="Times New Roman" w:hAnsi="Times New Roman"/>
          <w:sz w:val="26"/>
          <w:szCs w:val="26"/>
        </w:rPr>
        <w:t xml:space="preserve"> Консультации о месте нахождения и графике работы</w:t>
      </w:r>
      <w:r w:rsidR="000B10F3" w:rsidRPr="00202CE2">
        <w:rPr>
          <w:rFonts w:ascii="Times New Roman" w:hAnsi="Times New Roman"/>
          <w:iCs/>
          <w:sz w:val="26"/>
          <w:szCs w:val="26"/>
        </w:rPr>
        <w:t xml:space="preserve"> контрольного органа</w:t>
      </w:r>
      <w:r w:rsidRPr="00202CE2">
        <w:rPr>
          <w:rFonts w:ascii="Times New Roman" w:hAnsi="Times New Roman"/>
          <w:sz w:val="26"/>
          <w:szCs w:val="26"/>
        </w:rPr>
        <w:t>, о справочных телефонах структурных подразделений</w:t>
      </w:r>
      <w:r w:rsidR="000B10F3" w:rsidRPr="00202CE2">
        <w:rPr>
          <w:rFonts w:ascii="Times New Roman" w:hAnsi="Times New Roman"/>
          <w:iCs/>
          <w:sz w:val="26"/>
          <w:szCs w:val="26"/>
        </w:rPr>
        <w:t xml:space="preserve"> контрольного органа</w:t>
      </w:r>
      <w:r w:rsidRPr="00202CE2">
        <w:rPr>
          <w:rFonts w:ascii="Times New Roman" w:hAnsi="Times New Roman"/>
          <w:sz w:val="26"/>
          <w:szCs w:val="26"/>
        </w:rPr>
        <w:t xml:space="preserve">, об адресе официального сайта, а также электронной почты </w:t>
      </w:r>
      <w:r w:rsidR="000B10F3" w:rsidRPr="00202CE2">
        <w:rPr>
          <w:rFonts w:ascii="Times New Roman" w:hAnsi="Times New Roman"/>
          <w:iCs/>
          <w:sz w:val="26"/>
          <w:szCs w:val="26"/>
        </w:rPr>
        <w:t xml:space="preserve">контрольного органа </w:t>
      </w:r>
      <w:r w:rsidRPr="00202CE2">
        <w:rPr>
          <w:rFonts w:ascii="Times New Roman" w:hAnsi="Times New Roman"/>
          <w:sz w:val="26"/>
          <w:szCs w:val="26"/>
        </w:rPr>
        <w:t>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Публичное письменное консультирование осуществляется путем размещения информационных материалов на информационных стендах </w:t>
      </w:r>
      <w:r w:rsidRPr="00202CE2">
        <w:rPr>
          <w:rFonts w:ascii="Times New Roman" w:hAnsi="Times New Roman"/>
          <w:iCs/>
          <w:sz w:val="26"/>
          <w:szCs w:val="26"/>
        </w:rPr>
        <w:t>Администрации ЗАТО г. Железногорск</w:t>
      </w:r>
      <w:r w:rsidRPr="00202CE2">
        <w:rPr>
          <w:rFonts w:ascii="Times New Roman" w:hAnsi="Times New Roman"/>
          <w:sz w:val="26"/>
          <w:szCs w:val="26"/>
        </w:rPr>
        <w:t>, размещения на своем официальном сайте в сети «Интернет» письменного разъяснения в случае поступления в течени</w:t>
      </w:r>
      <w:proofErr w:type="gramStart"/>
      <w:r w:rsidRPr="00202CE2">
        <w:rPr>
          <w:rFonts w:ascii="Times New Roman" w:hAnsi="Times New Roman"/>
          <w:sz w:val="26"/>
          <w:szCs w:val="26"/>
        </w:rPr>
        <w:t>и</w:t>
      </w:r>
      <w:proofErr w:type="gramEnd"/>
      <w:r w:rsidRPr="00202CE2">
        <w:rPr>
          <w:rFonts w:ascii="Times New Roman" w:hAnsi="Times New Roman"/>
          <w:sz w:val="26"/>
          <w:szCs w:val="26"/>
        </w:rPr>
        <w:t xml:space="preserve"> 2 месяцев более 5 однотипных обращений контролируемых лиц и их представителей, подписанного уполномоченным должностным лицом</w:t>
      </w:r>
      <w:r w:rsidR="000B10F3" w:rsidRPr="00202CE2">
        <w:rPr>
          <w:rFonts w:ascii="Times New Roman" w:hAnsi="Times New Roman"/>
          <w:iCs/>
          <w:sz w:val="26"/>
          <w:szCs w:val="26"/>
        </w:rPr>
        <w:t xml:space="preserve"> контрольного органа</w:t>
      </w:r>
      <w:r w:rsidRPr="00202CE2">
        <w:rPr>
          <w:rFonts w:ascii="Times New Roman" w:hAnsi="Times New Roman"/>
          <w:iCs/>
          <w:sz w:val="26"/>
          <w:szCs w:val="26"/>
        </w:rPr>
        <w:t>.</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Публичное устное консультирование осуществляется уполномоченным должностным лицом контрольного органа с привлечением средств массовой информации - радио, телевидения.</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При устном обращении контролируемого лица и его представителя (по телефону или лично) должностные лица</w:t>
      </w:r>
      <w:r w:rsidR="000B10F3" w:rsidRPr="00202CE2">
        <w:rPr>
          <w:rFonts w:ascii="Times New Roman" w:hAnsi="Times New Roman"/>
          <w:iCs/>
          <w:sz w:val="26"/>
          <w:szCs w:val="26"/>
        </w:rPr>
        <w:t xml:space="preserve"> контрольного органа</w:t>
      </w:r>
      <w:r w:rsidRPr="00202CE2">
        <w:rPr>
          <w:rFonts w:ascii="Times New Roman" w:hAnsi="Times New Roman"/>
          <w:sz w:val="26"/>
          <w:szCs w:val="26"/>
        </w:rPr>
        <w:t xml:space="preserve">, </w:t>
      </w:r>
      <w:r w:rsidRPr="00202CE2">
        <w:rPr>
          <w:rFonts w:ascii="Times New Roman" w:hAnsi="Times New Roman"/>
          <w:sz w:val="26"/>
          <w:szCs w:val="26"/>
        </w:rPr>
        <w:lastRenderedPageBreak/>
        <w:t xml:space="preserve">осуществляющие консультирование, должны давать ответ самостоятельно. </w:t>
      </w:r>
      <w:proofErr w:type="gramStart"/>
      <w:r w:rsidRPr="00202CE2">
        <w:rPr>
          <w:rFonts w:ascii="Times New Roman" w:hAnsi="Times New Roman"/>
          <w:sz w:val="26"/>
          <w:szCs w:val="26"/>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Консультирование в письменной форме осуществляется в следующих случаях:</w:t>
      </w:r>
    </w:p>
    <w:p w:rsidR="00F241CC" w:rsidRPr="00202CE2" w:rsidRDefault="00766550" w:rsidP="00766550">
      <w:pPr>
        <w:ind w:left="567"/>
        <w:contextualSpacing/>
        <w:jc w:val="both"/>
        <w:rPr>
          <w:rFonts w:ascii="Times New Roman" w:hAnsi="Times New Roman"/>
          <w:iCs/>
          <w:sz w:val="26"/>
          <w:szCs w:val="26"/>
        </w:rPr>
      </w:pPr>
      <w:r w:rsidRPr="00202CE2">
        <w:rPr>
          <w:rFonts w:ascii="Times New Roman" w:hAnsi="Times New Roman"/>
          <w:iCs/>
          <w:sz w:val="26"/>
          <w:szCs w:val="26"/>
        </w:rPr>
        <w:t>1) </w:t>
      </w:r>
      <w:r w:rsidR="00F241CC" w:rsidRPr="00202CE2">
        <w:rPr>
          <w:rFonts w:ascii="Times New Roman" w:hAnsi="Times New Roman"/>
          <w:iCs/>
          <w:sz w:val="26"/>
          <w:szCs w:val="26"/>
        </w:rPr>
        <w:t>контролируемым лицом представлен письменный запрос о предоставлении письменного ответа по вопросам консультирования;</w:t>
      </w:r>
    </w:p>
    <w:p w:rsidR="00F241CC" w:rsidRPr="00202CE2" w:rsidRDefault="00766550" w:rsidP="00766550">
      <w:pPr>
        <w:ind w:left="567"/>
        <w:contextualSpacing/>
        <w:jc w:val="both"/>
        <w:rPr>
          <w:rFonts w:ascii="Times New Roman" w:hAnsi="Times New Roman"/>
          <w:iCs/>
          <w:sz w:val="26"/>
          <w:szCs w:val="26"/>
        </w:rPr>
      </w:pPr>
      <w:r w:rsidRPr="00202CE2">
        <w:rPr>
          <w:rFonts w:ascii="Times New Roman" w:hAnsi="Times New Roman"/>
          <w:iCs/>
          <w:sz w:val="26"/>
          <w:szCs w:val="26"/>
        </w:rPr>
        <w:t>2) </w:t>
      </w:r>
      <w:r w:rsidR="00F241CC" w:rsidRPr="00202CE2">
        <w:rPr>
          <w:rFonts w:ascii="Times New Roman" w:hAnsi="Times New Roman"/>
          <w:iCs/>
          <w:sz w:val="26"/>
          <w:szCs w:val="26"/>
        </w:rPr>
        <w:t>если при личном обращении предоставить ответ на поставленные вопросы не представляется возможным;</w:t>
      </w:r>
    </w:p>
    <w:p w:rsidR="00F241CC" w:rsidRPr="00202CE2" w:rsidRDefault="00766550" w:rsidP="00766550">
      <w:pPr>
        <w:ind w:left="567"/>
        <w:contextualSpacing/>
        <w:jc w:val="both"/>
        <w:rPr>
          <w:rFonts w:ascii="Times New Roman" w:hAnsi="Times New Roman"/>
          <w:iCs/>
          <w:sz w:val="26"/>
          <w:szCs w:val="26"/>
        </w:rPr>
      </w:pPr>
      <w:r w:rsidRPr="00202CE2">
        <w:rPr>
          <w:rFonts w:ascii="Times New Roman" w:hAnsi="Times New Roman"/>
          <w:iCs/>
          <w:sz w:val="26"/>
          <w:szCs w:val="26"/>
        </w:rPr>
        <w:t>3) </w:t>
      </w:r>
      <w:r w:rsidR="00F241CC" w:rsidRPr="00202CE2">
        <w:rPr>
          <w:rFonts w:ascii="Times New Roman" w:hAnsi="Times New Roman"/>
          <w:iCs/>
          <w:sz w:val="26"/>
          <w:szCs w:val="26"/>
        </w:rPr>
        <w:t>ответ на поставленные вопросы требует получения дополнительных сведений и информации.</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Ответы на письменные обращения </w:t>
      </w:r>
      <w:proofErr w:type="gramStart"/>
      <w:r w:rsidRPr="00202CE2">
        <w:rPr>
          <w:rFonts w:ascii="Times New Roman" w:hAnsi="Times New Roman"/>
          <w:sz w:val="26"/>
          <w:szCs w:val="26"/>
        </w:rPr>
        <w:t>даются в четкой и понятной форме в письменном виде и должны</w:t>
      </w:r>
      <w:proofErr w:type="gramEnd"/>
      <w:r w:rsidRPr="00202CE2">
        <w:rPr>
          <w:rFonts w:ascii="Times New Roman" w:hAnsi="Times New Roman"/>
          <w:sz w:val="26"/>
          <w:szCs w:val="26"/>
        </w:rPr>
        <w:t xml:space="preserve"> содержать:</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1) ответы на поставленные вопросы;</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2) должность, фамилию и инициалы лица, подписавшего ответ;</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3) фамилию и инициалы исполнителя;</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4) номер телефона исполнителя.</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Должностные лица </w:t>
      </w:r>
      <w:r w:rsidR="000B10F3" w:rsidRPr="00202CE2">
        <w:rPr>
          <w:rFonts w:ascii="Times New Roman" w:hAnsi="Times New Roman"/>
          <w:iCs/>
          <w:sz w:val="26"/>
          <w:szCs w:val="26"/>
        </w:rPr>
        <w:t xml:space="preserve">контрольного органа </w:t>
      </w:r>
      <w:r w:rsidRPr="00202CE2">
        <w:rPr>
          <w:rFonts w:ascii="Times New Roman" w:hAnsi="Times New Roman"/>
          <w:sz w:val="26"/>
          <w:szCs w:val="26"/>
        </w:rPr>
        <w:t>не вправе осуществлять консультирование контролируемых лиц и их представителей, выходящее за рамки информирования</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Информация, ставшая известной должностному лицу </w:t>
      </w:r>
      <w:r w:rsidR="000B10F3" w:rsidRPr="00202CE2">
        <w:rPr>
          <w:rFonts w:ascii="Times New Roman" w:hAnsi="Times New Roman"/>
          <w:iCs/>
          <w:sz w:val="26"/>
          <w:szCs w:val="26"/>
        </w:rPr>
        <w:t xml:space="preserve">контрольного органа </w:t>
      </w:r>
      <w:r w:rsidRPr="00202CE2">
        <w:rPr>
          <w:rFonts w:ascii="Times New Roman" w:hAnsi="Times New Roman"/>
          <w:sz w:val="26"/>
          <w:szCs w:val="26"/>
        </w:rPr>
        <w:t xml:space="preserve">в ходе консультирования, не может быть использована </w:t>
      </w:r>
      <w:r w:rsidR="000B10F3" w:rsidRPr="00202CE2">
        <w:rPr>
          <w:rFonts w:ascii="Times New Roman" w:hAnsi="Times New Roman"/>
          <w:iCs/>
          <w:sz w:val="26"/>
          <w:szCs w:val="26"/>
        </w:rPr>
        <w:t xml:space="preserve">контрольным органом </w:t>
      </w:r>
      <w:r w:rsidRPr="00202CE2">
        <w:rPr>
          <w:rFonts w:ascii="Times New Roman" w:hAnsi="Times New Roman"/>
          <w:sz w:val="26"/>
          <w:szCs w:val="26"/>
        </w:rPr>
        <w:t>в целях оценки контролируемого лица по вопросам соблюдения обязательных требований.</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w:t>
      </w:r>
      <w:r w:rsidR="00766550" w:rsidRPr="00202CE2">
        <w:rPr>
          <w:rFonts w:ascii="Times New Roman" w:hAnsi="Times New Roman"/>
          <w:sz w:val="26"/>
          <w:szCs w:val="26"/>
        </w:rPr>
        <w:t xml:space="preserve"> постановлением</w:t>
      </w:r>
      <w:r w:rsidRPr="00202CE2">
        <w:rPr>
          <w:rFonts w:ascii="Times New Roman" w:hAnsi="Times New Roman"/>
          <w:sz w:val="26"/>
          <w:szCs w:val="26"/>
        </w:rPr>
        <w:t xml:space="preserve"> </w:t>
      </w:r>
      <w:proofErr w:type="gramStart"/>
      <w:r w:rsidR="00766550" w:rsidRPr="00202CE2">
        <w:rPr>
          <w:rFonts w:ascii="Times New Roman" w:hAnsi="Times New Roman"/>
          <w:iCs/>
          <w:sz w:val="26"/>
          <w:szCs w:val="26"/>
        </w:rPr>
        <w:t>Администрации</w:t>
      </w:r>
      <w:proofErr w:type="gramEnd"/>
      <w:r w:rsidRPr="00202CE2">
        <w:rPr>
          <w:rFonts w:ascii="Times New Roman" w:hAnsi="Times New Roman"/>
          <w:iCs/>
          <w:sz w:val="26"/>
          <w:szCs w:val="26"/>
        </w:rPr>
        <w:t xml:space="preserve"> ЗАТО г. Железногорск</w:t>
      </w:r>
      <w:r w:rsidRPr="00202CE2">
        <w:rPr>
          <w:rFonts w:ascii="Times New Roman" w:hAnsi="Times New Roman"/>
          <w:sz w:val="26"/>
          <w:szCs w:val="26"/>
        </w:rPr>
        <w:t xml:space="preserve"> </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E64633" w:rsidRPr="00202CE2" w:rsidRDefault="00E64633" w:rsidP="00E64633">
      <w:pPr>
        <w:ind w:firstLine="567"/>
        <w:contextualSpacing/>
        <w:jc w:val="both"/>
        <w:rPr>
          <w:rFonts w:ascii="Times New Roman" w:hAnsi="Times New Roman"/>
          <w:sz w:val="26"/>
          <w:szCs w:val="26"/>
        </w:rPr>
      </w:pPr>
      <w:r w:rsidRPr="00202CE2">
        <w:rPr>
          <w:rFonts w:ascii="Times New Roman" w:hAnsi="Times New Roman"/>
          <w:sz w:val="26"/>
          <w:szCs w:val="26"/>
        </w:rPr>
        <w:t xml:space="preserve">23.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202CE2">
        <w:rPr>
          <w:rFonts w:ascii="Times New Roman" w:hAnsi="Times New Roman"/>
          <w:sz w:val="26"/>
          <w:szCs w:val="26"/>
        </w:rPr>
        <w:t>видео-конференц-связи</w:t>
      </w:r>
      <w:proofErr w:type="spellEnd"/>
      <w:r w:rsidRPr="00202CE2">
        <w:rPr>
          <w:rFonts w:ascii="Times New Roman" w:hAnsi="Times New Roman"/>
          <w:sz w:val="26"/>
          <w:szCs w:val="26"/>
        </w:rPr>
        <w:t xml:space="preserve">. </w:t>
      </w:r>
      <w:proofErr w:type="gramStart"/>
      <w:r w:rsidRPr="00202CE2">
        <w:rPr>
          <w:rFonts w:ascii="Times New Roman" w:hAnsi="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w:t>
      </w:r>
      <w:r w:rsidRPr="00202CE2">
        <w:rPr>
          <w:rFonts w:ascii="Times New Roman" w:hAnsi="Times New Roman"/>
          <w:sz w:val="26"/>
          <w:szCs w:val="26"/>
        </w:rPr>
        <w:lastRenderedPageBreak/>
        <w:t>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E64633" w:rsidRPr="00202CE2" w:rsidRDefault="00E64633" w:rsidP="00E64633">
      <w:pPr>
        <w:ind w:firstLine="709"/>
        <w:contextualSpacing/>
        <w:jc w:val="both"/>
        <w:rPr>
          <w:rFonts w:ascii="Times New Roman" w:hAnsi="Times New Roman"/>
          <w:sz w:val="26"/>
          <w:szCs w:val="26"/>
        </w:rPr>
      </w:pPr>
      <w:proofErr w:type="gramStart"/>
      <w:r w:rsidRPr="00202CE2">
        <w:rPr>
          <w:rFonts w:ascii="Times New Roman" w:hAnsi="Times New Roman"/>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в день проведения профилактического визита направляет информацию в форме отчета о проведенном профилактическом визите уполномоченному </w:t>
      </w:r>
      <w:r w:rsidRPr="00202CE2">
        <w:rPr>
          <w:rFonts w:ascii="Times New Roman" w:hAnsi="Times New Roman"/>
          <w:iCs/>
          <w:sz w:val="26"/>
          <w:szCs w:val="26"/>
        </w:rPr>
        <w:t>должностному лицу</w:t>
      </w:r>
      <w:r w:rsidRPr="00202CE2">
        <w:rPr>
          <w:rFonts w:ascii="Times New Roman" w:hAnsi="Times New Roman"/>
          <w:sz w:val="26"/>
          <w:szCs w:val="26"/>
        </w:rPr>
        <w:t xml:space="preserve"> </w:t>
      </w:r>
      <w:r w:rsidR="003301B6" w:rsidRPr="00202CE2">
        <w:rPr>
          <w:rFonts w:ascii="Times New Roman" w:hAnsi="Times New Roman"/>
          <w:sz w:val="26"/>
          <w:szCs w:val="26"/>
        </w:rPr>
        <w:t xml:space="preserve">контрольного органа </w:t>
      </w:r>
      <w:r w:rsidRPr="00202CE2">
        <w:rPr>
          <w:rFonts w:ascii="Times New Roman" w:hAnsi="Times New Roman"/>
          <w:sz w:val="26"/>
          <w:szCs w:val="26"/>
        </w:rPr>
        <w:t>для принятия решения о прове</w:t>
      </w:r>
      <w:r w:rsidR="003301B6" w:rsidRPr="00202CE2">
        <w:rPr>
          <w:rFonts w:ascii="Times New Roman" w:hAnsi="Times New Roman"/>
          <w:sz w:val="26"/>
          <w:szCs w:val="26"/>
        </w:rPr>
        <w:t xml:space="preserve">дении контрольного мероприятия </w:t>
      </w:r>
      <w:r w:rsidRPr="00202CE2">
        <w:rPr>
          <w:rFonts w:ascii="Times New Roman" w:hAnsi="Times New Roman"/>
          <w:sz w:val="26"/>
          <w:szCs w:val="26"/>
        </w:rPr>
        <w:t>в соответствии с Федеральным</w:t>
      </w:r>
      <w:proofErr w:type="gramEnd"/>
      <w:r w:rsidRPr="00202CE2">
        <w:rPr>
          <w:rFonts w:ascii="Times New Roman" w:hAnsi="Times New Roman"/>
          <w:sz w:val="26"/>
          <w:szCs w:val="26"/>
        </w:rPr>
        <w:t xml:space="preserve"> законом от 31.07.2020 № 248-Ф</w:t>
      </w:r>
      <w:r w:rsidR="003301B6" w:rsidRPr="00202CE2">
        <w:rPr>
          <w:rFonts w:ascii="Times New Roman" w:hAnsi="Times New Roman"/>
          <w:sz w:val="26"/>
          <w:szCs w:val="26"/>
        </w:rPr>
        <w:t xml:space="preserve">З </w:t>
      </w:r>
      <w:r w:rsidRPr="00202CE2">
        <w:rPr>
          <w:rFonts w:ascii="Times New Roman" w:hAnsi="Times New Roman"/>
          <w:sz w:val="26"/>
          <w:szCs w:val="26"/>
        </w:rPr>
        <w:t>«О государственном контроле (надзоре) и муниципальном к</w:t>
      </w:r>
      <w:r w:rsidR="003301B6" w:rsidRPr="00202CE2">
        <w:rPr>
          <w:rFonts w:ascii="Times New Roman" w:hAnsi="Times New Roman"/>
          <w:sz w:val="26"/>
          <w:szCs w:val="26"/>
        </w:rPr>
        <w:t xml:space="preserve">онтроле </w:t>
      </w:r>
      <w:r w:rsidRPr="00202CE2">
        <w:rPr>
          <w:rFonts w:ascii="Times New Roman" w:hAnsi="Times New Roman"/>
          <w:sz w:val="26"/>
          <w:szCs w:val="26"/>
        </w:rPr>
        <w:t>в Российской Федерации.</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 xml:space="preserve">Должностное лицо контрольного органа проводит обязательный профилактический визит в отношении: </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3301B6" w:rsidRPr="00202CE2" w:rsidRDefault="003301B6" w:rsidP="003301B6">
      <w:pPr>
        <w:autoSpaceDE w:val="0"/>
        <w:autoSpaceDN w:val="0"/>
        <w:adjustRightInd w:val="0"/>
        <w:ind w:firstLine="709"/>
        <w:jc w:val="both"/>
        <w:rPr>
          <w:rFonts w:ascii="Times New Roman" w:hAnsi="Times New Roman"/>
          <w:sz w:val="26"/>
          <w:szCs w:val="26"/>
        </w:rPr>
      </w:pPr>
      <w:r w:rsidRPr="00202CE2">
        <w:rPr>
          <w:rFonts w:ascii="Times New Roman" w:hAnsi="Times New Roman"/>
          <w:sz w:val="26"/>
          <w:szCs w:val="26"/>
        </w:rPr>
        <w:t>2) объектов контроля, отнесенных к категориям</w:t>
      </w:r>
      <w:r w:rsidRPr="00202CE2">
        <w:rPr>
          <w:rFonts w:ascii="Times New Roman" w:eastAsia="Calibri" w:hAnsi="Times New Roman"/>
          <w:i/>
          <w:sz w:val="26"/>
          <w:szCs w:val="26"/>
        </w:rPr>
        <w:t xml:space="preserve"> </w:t>
      </w:r>
      <w:r w:rsidRPr="00202CE2">
        <w:rPr>
          <w:rFonts w:ascii="Times New Roman" w:eastAsia="Calibri" w:hAnsi="Times New Roman"/>
          <w:sz w:val="26"/>
          <w:szCs w:val="26"/>
        </w:rPr>
        <w:t xml:space="preserve">высокого риска </w:t>
      </w:r>
      <w:r w:rsidRPr="00202CE2">
        <w:rPr>
          <w:rFonts w:ascii="Times New Roman" w:hAnsi="Times New Roman"/>
          <w:sz w:val="26"/>
          <w:szCs w:val="26"/>
        </w:rPr>
        <w:t>в срок не позднее одного года со дня принятия решения об отнесении объекта контроля к указанной категории.</w:t>
      </w:r>
    </w:p>
    <w:p w:rsidR="003301B6" w:rsidRPr="00202CE2" w:rsidRDefault="003301B6" w:rsidP="003301B6">
      <w:pPr>
        <w:autoSpaceDE w:val="0"/>
        <w:autoSpaceDN w:val="0"/>
        <w:adjustRightInd w:val="0"/>
        <w:ind w:firstLine="709"/>
        <w:jc w:val="both"/>
        <w:rPr>
          <w:rFonts w:ascii="Times New Roman" w:hAnsi="Times New Roman"/>
          <w:sz w:val="26"/>
          <w:szCs w:val="26"/>
        </w:rPr>
      </w:pPr>
      <w:r w:rsidRPr="00202CE2">
        <w:rPr>
          <w:rFonts w:ascii="Times New Roman" w:hAnsi="Times New Roman"/>
          <w:sz w:val="26"/>
          <w:szCs w:val="26"/>
        </w:rPr>
        <w:t xml:space="preserve">Решение в форме </w:t>
      </w:r>
      <w:r w:rsidRPr="00202CE2">
        <w:rPr>
          <w:rFonts w:ascii="Times New Roman" w:hAnsi="Times New Roman"/>
          <w:iCs/>
          <w:sz w:val="26"/>
          <w:szCs w:val="26"/>
        </w:rPr>
        <w:t>распоряжения</w:t>
      </w:r>
      <w:r w:rsidRPr="00202CE2">
        <w:rPr>
          <w:rFonts w:ascii="Times New Roman" w:hAnsi="Times New Roman"/>
          <w:sz w:val="26"/>
          <w:szCs w:val="26"/>
        </w:rPr>
        <w:t xml:space="preserve"> о проведении обязательного профилактического визита принимается </w:t>
      </w:r>
      <w:r w:rsidRPr="00202CE2">
        <w:rPr>
          <w:rFonts w:ascii="Times New Roman" w:hAnsi="Times New Roman"/>
          <w:iCs/>
          <w:sz w:val="26"/>
          <w:szCs w:val="26"/>
        </w:rPr>
        <w:t xml:space="preserve">контрольным органом </w:t>
      </w:r>
      <w:r w:rsidRPr="00202CE2">
        <w:rPr>
          <w:rFonts w:ascii="Times New Roman" w:hAnsi="Times New Roman"/>
          <w:sz w:val="26"/>
          <w:szCs w:val="26"/>
        </w:rPr>
        <w:t xml:space="preserve">не </w:t>
      </w:r>
      <w:proofErr w:type="gramStart"/>
      <w:r w:rsidRPr="00202CE2">
        <w:rPr>
          <w:rFonts w:ascii="Times New Roman" w:hAnsi="Times New Roman"/>
          <w:sz w:val="26"/>
          <w:szCs w:val="26"/>
        </w:rPr>
        <w:t>позднее</w:t>
      </w:r>
      <w:proofErr w:type="gramEnd"/>
      <w:r w:rsidRPr="00202CE2">
        <w:rPr>
          <w:rFonts w:ascii="Times New Roman" w:hAnsi="Times New Roman"/>
          <w:sz w:val="26"/>
          <w:szCs w:val="26"/>
        </w:rPr>
        <w:t xml:space="preserve"> чем за 7 рабочих дней до даты его проведения.</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 xml:space="preserve">О проведении обязательного профилактического визита контролируемое лицо должно быть уведомлено не </w:t>
      </w:r>
      <w:proofErr w:type="gramStart"/>
      <w:r w:rsidRPr="00202CE2">
        <w:rPr>
          <w:rFonts w:ascii="Times New Roman" w:hAnsi="Times New Roman"/>
          <w:sz w:val="26"/>
          <w:szCs w:val="26"/>
        </w:rPr>
        <w:t>позднее</w:t>
      </w:r>
      <w:proofErr w:type="gramEnd"/>
      <w:r w:rsidRPr="00202CE2">
        <w:rPr>
          <w:rFonts w:ascii="Times New Roman" w:hAnsi="Times New Roman"/>
          <w:sz w:val="26"/>
          <w:szCs w:val="26"/>
        </w:rPr>
        <w:t xml:space="preserve"> чем за 5 рабочих дней до даты его проведения способами, предусмотренными статьей 21 Федерального закона № 248-ФЗ.</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О проведении обязательного профилактического визита контролируемое лицо уведомляется контрольным органом не позднее, чем за 5 рабочих дней до даты его проведения.</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1) дата, время и место составления уведомления;</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2) наименование контрольного органа;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3) полное наименование контролируемого лица;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4) фамилия, имя, отчество (при наличии) должностного лица контрольного органа;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5) дата, время и место обязательного профилактического визита;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6) подпись должностного лица контрольного органа.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Контролируемое лицо вправе отказаться от проведения обязательного профилактического визита, уведомив об этом</w:t>
      </w:r>
      <w:r w:rsidRPr="00202CE2">
        <w:rPr>
          <w:rFonts w:ascii="Times New Roman" w:hAnsi="Times New Roman"/>
          <w:iCs/>
          <w:sz w:val="26"/>
          <w:szCs w:val="26"/>
        </w:rPr>
        <w:t xml:space="preserve"> контрольный орган</w:t>
      </w:r>
      <w:r w:rsidRPr="00202CE2">
        <w:rPr>
          <w:rFonts w:ascii="Times New Roman" w:hAnsi="Times New Roman"/>
          <w:sz w:val="26"/>
          <w:szCs w:val="26"/>
        </w:rPr>
        <w:t>,</w:t>
      </w:r>
      <w:r w:rsidR="00BC0228" w:rsidRPr="00202CE2">
        <w:rPr>
          <w:rFonts w:ascii="Times New Roman" w:hAnsi="Times New Roman"/>
          <w:sz w:val="26"/>
          <w:szCs w:val="26"/>
        </w:rPr>
        <w:t xml:space="preserve"> </w:t>
      </w:r>
      <w:r w:rsidRPr="00202CE2">
        <w:rPr>
          <w:rFonts w:ascii="Times New Roman" w:hAnsi="Times New Roman"/>
          <w:sz w:val="26"/>
          <w:szCs w:val="26"/>
        </w:rPr>
        <w:t xml:space="preserve">не </w:t>
      </w:r>
      <w:proofErr w:type="gramStart"/>
      <w:r w:rsidRPr="00202CE2">
        <w:rPr>
          <w:rFonts w:ascii="Times New Roman" w:hAnsi="Times New Roman"/>
          <w:sz w:val="26"/>
          <w:szCs w:val="26"/>
        </w:rPr>
        <w:t>позднее</w:t>
      </w:r>
      <w:proofErr w:type="gramEnd"/>
      <w:r w:rsidRPr="00202CE2">
        <w:rPr>
          <w:rFonts w:ascii="Times New Roman" w:hAnsi="Times New Roman"/>
          <w:sz w:val="26"/>
          <w:szCs w:val="26"/>
        </w:rPr>
        <w:t xml:space="preserve"> чем за 3 рабочих дня до даты его проведения.</w:t>
      </w:r>
    </w:p>
    <w:p w:rsidR="00E64633" w:rsidRPr="00202CE2" w:rsidRDefault="003301B6" w:rsidP="005F0C0B">
      <w:pPr>
        <w:ind w:firstLine="709"/>
        <w:contextualSpacing/>
        <w:jc w:val="both"/>
        <w:rPr>
          <w:rFonts w:ascii="Times New Roman" w:hAnsi="Times New Roman"/>
          <w:sz w:val="26"/>
          <w:szCs w:val="26"/>
        </w:rPr>
      </w:pPr>
      <w:r w:rsidRPr="00202CE2">
        <w:rPr>
          <w:rFonts w:ascii="Times New Roman" w:hAnsi="Times New Roman"/>
          <w:sz w:val="26"/>
          <w:szCs w:val="26"/>
        </w:rPr>
        <w:lastRenderedPageBreak/>
        <w:t xml:space="preserve">Срок проведения обязательного профилактического визита </w:t>
      </w:r>
      <w:proofErr w:type="gramStart"/>
      <w:r w:rsidRPr="00202CE2">
        <w:rPr>
          <w:rFonts w:ascii="Times New Roman" w:hAnsi="Times New Roman"/>
          <w:sz w:val="26"/>
          <w:szCs w:val="26"/>
        </w:rPr>
        <w:t>определяется должностным лицом контрольного органа самостоятельно и не должен</w:t>
      </w:r>
      <w:proofErr w:type="gramEnd"/>
      <w:r w:rsidRPr="00202CE2">
        <w:rPr>
          <w:rFonts w:ascii="Times New Roman" w:hAnsi="Times New Roman"/>
          <w:sz w:val="26"/>
          <w:szCs w:val="26"/>
        </w:rPr>
        <w:t xml:space="preserve"> превышать 1 рабочего дня.</w:t>
      </w:r>
    </w:p>
    <w:p w:rsidR="00F241CC" w:rsidRPr="00202CE2" w:rsidRDefault="00F241CC" w:rsidP="00F241CC">
      <w:pPr>
        <w:ind w:firstLine="709"/>
        <w:contextualSpacing/>
        <w:jc w:val="both"/>
        <w:rPr>
          <w:rFonts w:ascii="Times New Roman" w:hAnsi="Times New Roman"/>
          <w:sz w:val="26"/>
          <w:szCs w:val="26"/>
        </w:rPr>
      </w:pPr>
    </w:p>
    <w:p w:rsidR="00FB3814" w:rsidRPr="00202CE2" w:rsidRDefault="00FB3814" w:rsidP="00FB3814">
      <w:pPr>
        <w:ind w:firstLine="709"/>
        <w:contextualSpacing/>
        <w:jc w:val="center"/>
        <w:rPr>
          <w:rFonts w:ascii="Times New Roman" w:hAnsi="Times New Roman"/>
          <w:sz w:val="26"/>
          <w:szCs w:val="26"/>
        </w:rPr>
      </w:pPr>
      <w:r w:rsidRPr="00202CE2">
        <w:rPr>
          <w:rFonts w:ascii="Times New Roman" w:hAnsi="Times New Roman"/>
          <w:sz w:val="26"/>
          <w:szCs w:val="26"/>
        </w:rPr>
        <w:t xml:space="preserve">Контрольные мероприятия, проводимые в рамках </w:t>
      </w:r>
    </w:p>
    <w:p w:rsidR="00FB3814" w:rsidRPr="00202CE2" w:rsidRDefault="005F0C0B" w:rsidP="00FB3814">
      <w:pPr>
        <w:ind w:firstLine="709"/>
        <w:contextualSpacing/>
        <w:jc w:val="center"/>
        <w:rPr>
          <w:rFonts w:ascii="Times New Roman" w:hAnsi="Times New Roman"/>
          <w:sz w:val="26"/>
          <w:szCs w:val="26"/>
        </w:rPr>
      </w:pPr>
      <w:r w:rsidRPr="00202CE2">
        <w:rPr>
          <w:rFonts w:ascii="Times New Roman" w:hAnsi="Times New Roman"/>
          <w:sz w:val="26"/>
          <w:szCs w:val="26"/>
        </w:rPr>
        <w:t>м</w:t>
      </w:r>
      <w:r w:rsidR="00FB3814" w:rsidRPr="00202CE2">
        <w:rPr>
          <w:rFonts w:ascii="Times New Roman" w:hAnsi="Times New Roman"/>
          <w:sz w:val="26"/>
          <w:szCs w:val="26"/>
        </w:rPr>
        <w:t>униципального</w:t>
      </w:r>
      <w:r w:rsidRPr="00202CE2">
        <w:rPr>
          <w:rFonts w:ascii="Times New Roman" w:hAnsi="Times New Roman"/>
          <w:sz w:val="26"/>
          <w:szCs w:val="26"/>
        </w:rPr>
        <w:t xml:space="preserve"> жилищного</w:t>
      </w:r>
      <w:r w:rsidR="00FB3814" w:rsidRPr="00202CE2">
        <w:rPr>
          <w:rFonts w:ascii="Times New Roman" w:hAnsi="Times New Roman"/>
          <w:sz w:val="26"/>
          <w:szCs w:val="26"/>
        </w:rPr>
        <w:t xml:space="preserve"> контроля </w:t>
      </w:r>
    </w:p>
    <w:p w:rsidR="00FD5134" w:rsidRPr="00202CE2" w:rsidRDefault="00FD5134" w:rsidP="00FD5134">
      <w:pPr>
        <w:ind w:firstLine="709"/>
        <w:contextualSpacing/>
        <w:jc w:val="center"/>
        <w:rPr>
          <w:rFonts w:ascii="Times New Roman" w:hAnsi="Times New Roman"/>
          <w:b/>
          <w:sz w:val="26"/>
          <w:szCs w:val="26"/>
        </w:rPr>
      </w:pPr>
    </w:p>
    <w:p w:rsidR="00FB3814" w:rsidRPr="00202CE2" w:rsidRDefault="00434E95" w:rsidP="00CD35E0">
      <w:pPr>
        <w:ind w:firstLine="567"/>
        <w:contextualSpacing/>
        <w:jc w:val="both"/>
        <w:rPr>
          <w:rFonts w:ascii="Times New Roman" w:hAnsi="Times New Roman"/>
          <w:sz w:val="26"/>
          <w:szCs w:val="26"/>
        </w:rPr>
      </w:pPr>
      <w:r w:rsidRPr="00202CE2">
        <w:rPr>
          <w:rFonts w:ascii="Times New Roman" w:hAnsi="Times New Roman"/>
          <w:sz w:val="26"/>
          <w:szCs w:val="26"/>
        </w:rPr>
        <w:t>2</w:t>
      </w:r>
      <w:r w:rsidR="005F0C0B" w:rsidRPr="00202CE2">
        <w:rPr>
          <w:rFonts w:ascii="Times New Roman" w:hAnsi="Times New Roman"/>
          <w:sz w:val="26"/>
          <w:szCs w:val="26"/>
        </w:rPr>
        <w:t>4</w:t>
      </w:r>
      <w:r w:rsidR="00435092" w:rsidRPr="00202CE2">
        <w:rPr>
          <w:rFonts w:ascii="Times New Roman" w:hAnsi="Times New Roman"/>
          <w:sz w:val="26"/>
          <w:szCs w:val="26"/>
        </w:rPr>
        <w:t>.</w:t>
      </w:r>
      <w:r w:rsidR="00C74CD2" w:rsidRPr="00202CE2">
        <w:rPr>
          <w:rFonts w:ascii="Times New Roman" w:hAnsi="Times New Roman"/>
          <w:sz w:val="26"/>
          <w:szCs w:val="26"/>
          <w:lang w:val="en-US"/>
        </w:rPr>
        <w:t> </w:t>
      </w:r>
      <w:r w:rsidR="00FB3814" w:rsidRPr="00202CE2">
        <w:rPr>
          <w:rFonts w:ascii="Times New Roman" w:hAnsi="Times New Roman"/>
          <w:sz w:val="26"/>
          <w:szCs w:val="26"/>
        </w:rPr>
        <w:t>Муниципальный</w:t>
      </w:r>
      <w:r w:rsidR="005F0C0B" w:rsidRPr="00202CE2">
        <w:rPr>
          <w:rFonts w:ascii="Times New Roman" w:hAnsi="Times New Roman"/>
          <w:sz w:val="26"/>
          <w:szCs w:val="26"/>
        </w:rPr>
        <w:t xml:space="preserve"> жилищный</w:t>
      </w:r>
      <w:r w:rsidR="00FB3814" w:rsidRPr="00202CE2">
        <w:rPr>
          <w:rFonts w:ascii="Times New Roman" w:hAnsi="Times New Roman"/>
          <w:sz w:val="26"/>
          <w:szCs w:val="26"/>
        </w:rPr>
        <w:t xml:space="preserve"> контроль осуществляется в виде плановых и внеплановых контрольных мероприятий.</w:t>
      </w:r>
    </w:p>
    <w:p w:rsidR="00FB3814" w:rsidRPr="00202CE2" w:rsidRDefault="005F0C0B" w:rsidP="00CD35E0">
      <w:pPr>
        <w:ind w:firstLine="567"/>
        <w:contextualSpacing/>
        <w:jc w:val="both"/>
        <w:rPr>
          <w:rFonts w:ascii="Times New Roman" w:hAnsi="Times New Roman"/>
          <w:sz w:val="26"/>
          <w:szCs w:val="26"/>
        </w:rPr>
      </w:pPr>
      <w:r w:rsidRPr="00202CE2">
        <w:rPr>
          <w:rFonts w:ascii="Times New Roman" w:hAnsi="Times New Roman"/>
          <w:sz w:val="26"/>
          <w:szCs w:val="26"/>
        </w:rPr>
        <w:t>25</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CD35E0" w:rsidRPr="00202CE2">
        <w:rPr>
          <w:rFonts w:ascii="Times New Roman" w:hAnsi="Times New Roman"/>
          <w:sz w:val="26"/>
          <w:szCs w:val="26"/>
        </w:rPr>
        <w:t>В</w:t>
      </w:r>
      <w:r w:rsidRPr="00202CE2">
        <w:rPr>
          <w:rFonts w:ascii="Times New Roman" w:hAnsi="Times New Roman"/>
          <w:sz w:val="26"/>
          <w:szCs w:val="26"/>
        </w:rPr>
        <w:t xml:space="preserve"> </w:t>
      </w:r>
      <w:r w:rsidR="00CD35E0" w:rsidRPr="00202CE2">
        <w:rPr>
          <w:rFonts w:ascii="Times New Roman" w:hAnsi="Times New Roman"/>
          <w:sz w:val="26"/>
          <w:szCs w:val="26"/>
        </w:rPr>
        <w:t> </w:t>
      </w:r>
      <w:proofErr w:type="gramStart"/>
      <w:r w:rsidR="00CD35E0" w:rsidRPr="00202CE2">
        <w:rPr>
          <w:rFonts w:ascii="Times New Roman" w:hAnsi="Times New Roman"/>
          <w:sz w:val="26"/>
          <w:szCs w:val="26"/>
        </w:rPr>
        <w:t>рамках</w:t>
      </w:r>
      <w:proofErr w:type="gramEnd"/>
      <w:r w:rsidR="00CD35E0" w:rsidRPr="00202CE2">
        <w:rPr>
          <w:rFonts w:ascii="Times New Roman" w:hAnsi="Times New Roman"/>
          <w:sz w:val="26"/>
          <w:szCs w:val="26"/>
        </w:rPr>
        <w:t> </w:t>
      </w:r>
      <w:r w:rsidRPr="00202CE2">
        <w:rPr>
          <w:rFonts w:ascii="Times New Roman" w:hAnsi="Times New Roman"/>
          <w:sz w:val="26"/>
          <w:szCs w:val="26"/>
        </w:rPr>
        <w:t xml:space="preserve"> </w:t>
      </w:r>
      <w:r w:rsidR="00CD35E0" w:rsidRPr="00202CE2">
        <w:rPr>
          <w:rFonts w:ascii="Times New Roman" w:hAnsi="Times New Roman"/>
          <w:sz w:val="26"/>
          <w:szCs w:val="26"/>
        </w:rPr>
        <w:t>осуществления </w:t>
      </w:r>
      <w:r w:rsidRPr="00202CE2">
        <w:rPr>
          <w:rFonts w:ascii="Times New Roman" w:hAnsi="Times New Roman"/>
          <w:sz w:val="26"/>
          <w:szCs w:val="26"/>
        </w:rPr>
        <w:t xml:space="preserve"> </w:t>
      </w:r>
      <w:r w:rsidR="00CD35E0" w:rsidRPr="00202CE2">
        <w:rPr>
          <w:rFonts w:ascii="Times New Roman" w:hAnsi="Times New Roman"/>
          <w:sz w:val="26"/>
          <w:szCs w:val="26"/>
        </w:rPr>
        <w:t>муниципального </w:t>
      </w:r>
      <w:r w:rsidRPr="00202CE2">
        <w:rPr>
          <w:rFonts w:ascii="Times New Roman" w:hAnsi="Times New Roman"/>
          <w:sz w:val="26"/>
          <w:szCs w:val="26"/>
        </w:rPr>
        <w:t xml:space="preserve">жилищного </w:t>
      </w:r>
      <w:r w:rsidR="00CD35E0" w:rsidRPr="00202CE2">
        <w:rPr>
          <w:rFonts w:ascii="Times New Roman" w:hAnsi="Times New Roman"/>
          <w:sz w:val="26"/>
          <w:szCs w:val="26"/>
        </w:rPr>
        <w:t xml:space="preserve">контроля </w:t>
      </w:r>
      <w:r w:rsidR="00FB3814" w:rsidRPr="00202CE2">
        <w:rPr>
          <w:rFonts w:ascii="Times New Roman" w:hAnsi="Times New Roman"/>
          <w:sz w:val="26"/>
          <w:szCs w:val="26"/>
        </w:rPr>
        <w:t>при взаимодействии с контролируемым лицом проводятся следующие контрольные мероприятия:</w:t>
      </w:r>
    </w:p>
    <w:p w:rsidR="00FB3814"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FB3814" w:rsidRPr="00202CE2">
        <w:rPr>
          <w:rFonts w:ascii="Times New Roman" w:hAnsi="Times New Roman"/>
          <w:sz w:val="26"/>
          <w:szCs w:val="26"/>
        </w:rPr>
        <w:t>инспекционный визит;</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2) документарная проверка;</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3) выездная проверка.</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Без взаимодействия с контролируемым лицом проводятся следующие контрольные мероприятия:</w:t>
      </w:r>
    </w:p>
    <w:p w:rsidR="00FB3814"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00435092" w:rsidRPr="00202CE2">
        <w:rPr>
          <w:rFonts w:ascii="Times New Roman" w:hAnsi="Times New Roman"/>
          <w:sz w:val="26"/>
          <w:szCs w:val="26"/>
          <w:lang w:val="en-US"/>
        </w:rPr>
        <w:t> </w:t>
      </w:r>
      <w:r w:rsidR="00FB3814" w:rsidRPr="00202CE2">
        <w:rPr>
          <w:rFonts w:ascii="Times New Roman" w:hAnsi="Times New Roman"/>
          <w:sz w:val="26"/>
          <w:szCs w:val="26"/>
        </w:rPr>
        <w:t>наблюдение за соблюдением обязательных требований (мониторинг безопасности);</w:t>
      </w:r>
    </w:p>
    <w:p w:rsidR="00FB3814"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2)</w:t>
      </w:r>
      <w:r w:rsidR="00435092" w:rsidRPr="00202CE2">
        <w:rPr>
          <w:rFonts w:ascii="Times New Roman" w:hAnsi="Times New Roman"/>
          <w:sz w:val="26"/>
          <w:szCs w:val="26"/>
          <w:lang w:val="en-US"/>
        </w:rPr>
        <w:t> </w:t>
      </w:r>
      <w:r w:rsidR="00FB3814" w:rsidRPr="00202CE2">
        <w:rPr>
          <w:rFonts w:ascii="Times New Roman" w:hAnsi="Times New Roman"/>
          <w:sz w:val="26"/>
          <w:szCs w:val="26"/>
        </w:rPr>
        <w:t>выездное обследование.</w:t>
      </w:r>
    </w:p>
    <w:p w:rsidR="00FB3814" w:rsidRPr="00202CE2" w:rsidRDefault="005F0C0B" w:rsidP="00CD35E0">
      <w:pPr>
        <w:ind w:firstLine="567"/>
        <w:contextualSpacing/>
        <w:jc w:val="both"/>
        <w:rPr>
          <w:rFonts w:ascii="Times New Roman" w:hAnsi="Times New Roman"/>
          <w:sz w:val="26"/>
          <w:szCs w:val="26"/>
        </w:rPr>
      </w:pPr>
      <w:r w:rsidRPr="00202CE2">
        <w:rPr>
          <w:rFonts w:ascii="Liberation Serif" w:hAnsi="Liberation Serif"/>
          <w:color w:val="000000"/>
          <w:sz w:val="26"/>
          <w:szCs w:val="26"/>
          <w:shd w:val="clear" w:color="auto" w:fill="FFFFFF"/>
        </w:rPr>
        <w:t>26</w:t>
      </w:r>
      <w:r w:rsidR="00B42293" w:rsidRPr="00202CE2">
        <w:rPr>
          <w:rFonts w:ascii="Liberation Serif" w:hAnsi="Liberation Serif"/>
          <w:color w:val="000000"/>
          <w:sz w:val="26"/>
          <w:szCs w:val="26"/>
          <w:shd w:val="clear" w:color="auto" w:fill="FFFFFF"/>
        </w:rPr>
        <w:t>.</w:t>
      </w:r>
      <w:r w:rsidR="00CE62E0" w:rsidRPr="00202CE2">
        <w:rPr>
          <w:rFonts w:ascii="Liberation Serif" w:hAnsi="Liberation Serif"/>
          <w:color w:val="000000"/>
          <w:sz w:val="26"/>
          <w:szCs w:val="26"/>
          <w:shd w:val="clear" w:color="auto" w:fill="FFFFFF"/>
          <w:lang w:val="en-US"/>
        </w:rPr>
        <w:t> </w:t>
      </w:r>
      <w:r w:rsidR="00FB3814" w:rsidRPr="00202CE2">
        <w:rPr>
          <w:rFonts w:ascii="Times New Roman" w:hAnsi="Times New Roman"/>
          <w:sz w:val="26"/>
          <w:szCs w:val="26"/>
        </w:rPr>
        <w:t>Плановые контрольные мероприятия осуществляются в отношении юридических лиц, индивидуальных предпринимателей.</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 </w:t>
      </w:r>
      <w:proofErr w:type="gramStart"/>
      <w:r w:rsidRPr="00202CE2">
        <w:rPr>
          <w:rFonts w:ascii="Times New Roman" w:hAnsi="Times New Roman"/>
          <w:sz w:val="26"/>
          <w:szCs w:val="26"/>
        </w:rPr>
        <w:t>соответствии</w:t>
      </w:r>
      <w:proofErr w:type="gramEnd"/>
      <w:r w:rsidRPr="00202CE2">
        <w:rPr>
          <w:rFonts w:ascii="Times New Roman" w:hAnsi="Times New Roman"/>
          <w:sz w:val="26"/>
          <w:szCs w:val="26"/>
        </w:rPr>
        <w:t xml:space="preserve"> с пунктом 7 статьи 20 «Жилищный кодекс Российской Федерации» от 29.12.2004 № 188-ФЗ 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Плановые контрольные мероприятия осущес</w:t>
      </w:r>
      <w:r w:rsidR="000128C8" w:rsidRPr="00202CE2">
        <w:rPr>
          <w:rFonts w:ascii="Times New Roman" w:hAnsi="Times New Roman"/>
          <w:sz w:val="26"/>
          <w:szCs w:val="26"/>
        </w:rPr>
        <w:t xml:space="preserve">твляются </w:t>
      </w:r>
      <w:r w:rsidRPr="00202CE2">
        <w:rPr>
          <w:rFonts w:ascii="Times New Roman" w:hAnsi="Times New Roman"/>
          <w:sz w:val="26"/>
          <w:szCs w:val="26"/>
        </w:rPr>
        <w:t>в соответствии с ежегодными планами проведения плановых контрольных мероприятий.</w:t>
      </w:r>
    </w:p>
    <w:p w:rsidR="000128C8" w:rsidRPr="00202CE2" w:rsidRDefault="000128C8" w:rsidP="00CD35E0">
      <w:pPr>
        <w:ind w:firstLine="567"/>
        <w:contextualSpacing/>
        <w:jc w:val="both"/>
        <w:rPr>
          <w:rFonts w:ascii="Times New Roman" w:hAnsi="Times New Roman"/>
          <w:sz w:val="26"/>
          <w:szCs w:val="26"/>
        </w:rPr>
      </w:pPr>
      <w:proofErr w:type="gramStart"/>
      <w:r w:rsidRPr="00202CE2">
        <w:rPr>
          <w:rFonts w:ascii="Times New Roman" w:hAnsi="Times New Roman"/>
          <w:sz w:val="26"/>
          <w:szCs w:val="2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мероприятий на очередной ка</w:t>
      </w:r>
      <w:r w:rsidR="005F0C0B" w:rsidRPr="00202CE2">
        <w:rPr>
          <w:rFonts w:ascii="Times New Roman" w:hAnsi="Times New Roman"/>
          <w:sz w:val="26"/>
          <w:szCs w:val="26"/>
        </w:rPr>
        <w:t xml:space="preserve">лендарный год, </w:t>
      </w:r>
      <w:r w:rsidRPr="00202CE2">
        <w:rPr>
          <w:rFonts w:ascii="Times New Roman" w:hAnsi="Times New Roman"/>
          <w:sz w:val="26"/>
          <w:szCs w:val="26"/>
        </w:rPr>
        <w:t>его согласования с органами прокуратуры, включения</w:t>
      </w:r>
      <w:r w:rsidR="005F0C0B" w:rsidRPr="00202CE2">
        <w:rPr>
          <w:rFonts w:ascii="Times New Roman" w:hAnsi="Times New Roman"/>
          <w:sz w:val="26"/>
          <w:szCs w:val="26"/>
        </w:rPr>
        <w:t xml:space="preserve"> в него и исключения из него контрольных </w:t>
      </w:r>
      <w:r w:rsidRPr="00202CE2">
        <w:rPr>
          <w:rFonts w:ascii="Times New Roman" w:hAnsi="Times New Roman"/>
          <w:sz w:val="26"/>
          <w:szCs w:val="26"/>
        </w:rPr>
        <w:t>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FB3814" w:rsidRPr="00202CE2" w:rsidRDefault="000128C8" w:rsidP="00CD35E0">
      <w:pPr>
        <w:ind w:firstLine="567"/>
        <w:contextualSpacing/>
        <w:jc w:val="both"/>
        <w:rPr>
          <w:rFonts w:ascii="Times New Roman" w:hAnsi="Times New Roman"/>
          <w:sz w:val="26"/>
          <w:szCs w:val="26"/>
        </w:rPr>
      </w:pPr>
      <w:r w:rsidRPr="00202CE2">
        <w:rPr>
          <w:rFonts w:ascii="Times New Roman" w:hAnsi="Times New Roman"/>
          <w:sz w:val="26"/>
          <w:szCs w:val="26"/>
        </w:rPr>
        <w:t>Перечень плановых контрольных мероприятий и допустимых контрольных действий в составе каждого контрольного мероприятия:</w:t>
      </w:r>
    </w:p>
    <w:p w:rsidR="000128C8"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0128C8" w:rsidRPr="00202CE2">
        <w:rPr>
          <w:rFonts w:ascii="Times New Roman" w:hAnsi="Times New Roman"/>
          <w:sz w:val="26"/>
          <w:szCs w:val="26"/>
        </w:rPr>
        <w:t>Документарная проверка.</w:t>
      </w:r>
    </w:p>
    <w:p w:rsidR="000128C8" w:rsidRPr="00202CE2" w:rsidRDefault="000128C8"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документарной проверки рассматриваются документы контролируемых лиц, имеющиеся в распоряжении</w:t>
      </w:r>
      <w:r w:rsidR="005F0C0B" w:rsidRPr="00202CE2">
        <w:rPr>
          <w:rFonts w:ascii="Times New Roman" w:hAnsi="Times New Roman"/>
          <w:iCs/>
          <w:sz w:val="26"/>
          <w:szCs w:val="26"/>
        </w:rPr>
        <w:t xml:space="preserve"> контрольного органа</w:t>
      </w:r>
      <w:r w:rsidRPr="00202CE2">
        <w:rPr>
          <w:rFonts w:ascii="Times New Roman" w:hAnsi="Times New Roman"/>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128C8" w:rsidRPr="00202CE2" w:rsidRDefault="000128C8" w:rsidP="00CD35E0">
      <w:pPr>
        <w:ind w:firstLine="567"/>
        <w:contextualSpacing/>
        <w:jc w:val="both"/>
        <w:rPr>
          <w:rFonts w:ascii="Times New Roman" w:hAnsi="Times New Roman"/>
          <w:sz w:val="26"/>
          <w:szCs w:val="26"/>
        </w:rPr>
      </w:pPr>
      <w:proofErr w:type="gramStart"/>
      <w:r w:rsidRPr="00202CE2">
        <w:rPr>
          <w:rFonts w:ascii="Times New Roman" w:hAnsi="Times New Roman"/>
          <w:sz w:val="26"/>
          <w:szCs w:val="26"/>
        </w:rPr>
        <w:t xml:space="preserve">В случае если в ходе документарной проверки выявлены ошибки                     и (или) противоречия в представленных контролируемым лицом документах </w:t>
      </w:r>
      <w:r w:rsidRPr="00202CE2">
        <w:rPr>
          <w:rFonts w:ascii="Times New Roman" w:hAnsi="Times New Roman"/>
          <w:sz w:val="26"/>
          <w:szCs w:val="26"/>
        </w:rPr>
        <w:lastRenderedPageBreak/>
        <w:t xml:space="preserve">либо выявлено несоответствие сведений, содержащихся в этих документах, сведениям, содержащимся в имеющихся у </w:t>
      </w:r>
      <w:r w:rsidR="005F0C0B" w:rsidRPr="00202CE2">
        <w:rPr>
          <w:rFonts w:ascii="Times New Roman" w:hAnsi="Times New Roman"/>
          <w:iCs/>
          <w:sz w:val="26"/>
          <w:szCs w:val="26"/>
        </w:rPr>
        <w:t xml:space="preserve">контрольного органа </w:t>
      </w:r>
      <w:r w:rsidRPr="00202CE2">
        <w:rPr>
          <w:rFonts w:ascii="Times New Roman" w:hAnsi="Times New Roman"/>
          <w:sz w:val="26"/>
          <w:szCs w:val="26"/>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202CE2">
        <w:rPr>
          <w:rFonts w:ascii="Times New Roman" w:eastAsia="Calibri" w:hAnsi="Times New Roman"/>
          <w:sz w:val="26"/>
          <w:szCs w:val="26"/>
        </w:rPr>
        <w:t>необходимые</w:t>
      </w:r>
      <w:proofErr w:type="gramEnd"/>
      <w:r w:rsidRPr="00202CE2">
        <w:rPr>
          <w:rFonts w:ascii="Times New Roman" w:eastAsia="Calibri" w:hAnsi="Times New Roman"/>
          <w:sz w:val="26"/>
          <w:szCs w:val="26"/>
        </w:rPr>
        <w:t xml:space="preserve"> пояснения</w:t>
      </w:r>
      <w:r w:rsidRPr="00202CE2">
        <w:rPr>
          <w:rFonts w:ascii="Times New Roman" w:hAnsi="Times New Roman"/>
          <w:sz w:val="26"/>
          <w:szCs w:val="26"/>
        </w:rPr>
        <w:t>.</w:t>
      </w:r>
    </w:p>
    <w:p w:rsidR="003E1E05" w:rsidRPr="00202CE2" w:rsidRDefault="003E1E05" w:rsidP="00CD35E0">
      <w:pPr>
        <w:ind w:firstLine="567"/>
        <w:contextualSpacing/>
        <w:jc w:val="both"/>
        <w:rPr>
          <w:rFonts w:ascii="Times New Roman" w:hAnsi="Times New Roman"/>
          <w:sz w:val="26"/>
          <w:szCs w:val="26"/>
        </w:rPr>
      </w:pPr>
      <w:proofErr w:type="gramStart"/>
      <w:r w:rsidRPr="00202CE2">
        <w:rPr>
          <w:rFonts w:ascii="Times New Roman" w:eastAsia="Calibri" w:hAnsi="Times New Roman"/>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w:t>
      </w:r>
      <w:r w:rsidR="005F0C0B" w:rsidRPr="00202CE2">
        <w:rPr>
          <w:rFonts w:ascii="Times New Roman" w:eastAsia="Calibri" w:hAnsi="Times New Roman"/>
          <w:sz w:val="26"/>
          <w:szCs w:val="26"/>
        </w:rPr>
        <w:t xml:space="preserve">ельно представить в контрольный </w:t>
      </w:r>
      <w:r w:rsidRPr="00202CE2">
        <w:rPr>
          <w:rFonts w:ascii="Times New Roman" w:eastAsia="Calibri" w:hAnsi="Times New Roman"/>
          <w:sz w:val="26"/>
          <w:szCs w:val="26"/>
        </w:rPr>
        <w:t>орган документы, подтверждающие достоверность ранее представленных документов.</w:t>
      </w:r>
      <w:proofErr w:type="gramEnd"/>
    </w:p>
    <w:p w:rsidR="003E1E05" w:rsidRPr="00202CE2" w:rsidRDefault="003E1E05"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 xml:space="preserve">Срок проведения документарной проверки не может превышать 10 рабочих дней. </w:t>
      </w:r>
      <w:proofErr w:type="gramStart"/>
      <w:r w:rsidRPr="00202CE2">
        <w:rPr>
          <w:rFonts w:ascii="Times New Roman" w:hAnsi="Times New Roman"/>
          <w:sz w:val="26"/>
          <w:szCs w:val="26"/>
        </w:rPr>
        <w:t xml:space="preserve">В указанный срок не включается период с момента направления </w:t>
      </w:r>
      <w:r w:rsidR="005F0C0B" w:rsidRPr="00202CE2">
        <w:rPr>
          <w:rFonts w:ascii="Times New Roman" w:hAnsi="Times New Roman"/>
          <w:bCs/>
          <w:sz w:val="26"/>
          <w:szCs w:val="26"/>
        </w:rPr>
        <w:t xml:space="preserve">контрольным органом </w:t>
      </w:r>
      <w:r w:rsidRPr="00202CE2">
        <w:rPr>
          <w:rFonts w:ascii="Times New Roman" w:hAnsi="Times New Roman"/>
          <w:sz w:val="26"/>
          <w:szCs w:val="26"/>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C020E8" w:rsidRPr="00202CE2">
        <w:rPr>
          <w:rFonts w:ascii="Times New Roman" w:hAnsi="Times New Roman"/>
          <w:bCs/>
          <w:sz w:val="26"/>
          <w:szCs w:val="26"/>
        </w:rPr>
        <w:t>контрольный орган</w:t>
      </w:r>
      <w:r w:rsidRPr="00202CE2">
        <w:rPr>
          <w:rFonts w:ascii="Times New Roman" w:hAnsi="Times New Roman"/>
          <w:sz w:val="26"/>
          <w:szCs w:val="26"/>
        </w:rPr>
        <w:t xml:space="preserve">, а также период с момента направления контролируемому лицу информации </w:t>
      </w:r>
      <w:r w:rsidR="00C020E8" w:rsidRPr="00202CE2">
        <w:rPr>
          <w:rFonts w:ascii="Times New Roman" w:hAnsi="Times New Roman"/>
          <w:bCs/>
          <w:sz w:val="26"/>
          <w:szCs w:val="26"/>
        </w:rPr>
        <w:t>контрольного органа</w:t>
      </w:r>
      <w:r w:rsidRPr="00202CE2">
        <w:rPr>
          <w:rFonts w:ascii="Times New Roman" w:hAnsi="Times New Roman"/>
          <w:sz w:val="26"/>
          <w:szCs w:val="26"/>
        </w:rPr>
        <w:t>, о выявлении ошибок и (или) противоречий в представленных контролируемым ли</w:t>
      </w:r>
      <w:r w:rsidR="00C020E8" w:rsidRPr="00202CE2">
        <w:rPr>
          <w:rFonts w:ascii="Times New Roman" w:hAnsi="Times New Roman"/>
          <w:sz w:val="26"/>
          <w:szCs w:val="26"/>
        </w:rPr>
        <w:t xml:space="preserve">цом документах либо </w:t>
      </w:r>
      <w:r w:rsidRPr="00202CE2">
        <w:rPr>
          <w:rFonts w:ascii="Times New Roman" w:hAnsi="Times New Roman"/>
          <w:sz w:val="26"/>
          <w:szCs w:val="26"/>
        </w:rPr>
        <w:t>о несоответствии сведений, содержащихся</w:t>
      </w:r>
      <w:proofErr w:type="gramEnd"/>
      <w:r w:rsidRPr="00202CE2">
        <w:rPr>
          <w:rFonts w:ascii="Times New Roman" w:hAnsi="Times New Roman"/>
          <w:sz w:val="26"/>
          <w:szCs w:val="26"/>
        </w:rPr>
        <w:t xml:space="preserve"> в этих документах, сведениям, содержащимся в имеющихся у</w:t>
      </w:r>
      <w:r w:rsidR="005F0C0B" w:rsidRPr="00202CE2">
        <w:rPr>
          <w:rFonts w:ascii="Times New Roman" w:hAnsi="Times New Roman"/>
          <w:bCs/>
          <w:sz w:val="26"/>
          <w:szCs w:val="26"/>
        </w:rPr>
        <w:t xml:space="preserve"> контрольного органа</w:t>
      </w:r>
      <w:r w:rsidRPr="00202CE2">
        <w:rPr>
          <w:rFonts w:ascii="Times New Roman" w:hAnsi="Times New Roman"/>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C020E8" w:rsidRPr="00202CE2">
        <w:rPr>
          <w:rFonts w:ascii="Times New Roman" w:hAnsi="Times New Roman"/>
          <w:bCs/>
          <w:sz w:val="26"/>
          <w:szCs w:val="26"/>
        </w:rPr>
        <w:t>контрольный орган</w:t>
      </w:r>
      <w:r w:rsidRPr="00202CE2">
        <w:rPr>
          <w:rFonts w:ascii="Times New Roman" w:hAnsi="Times New Roman"/>
          <w:sz w:val="26"/>
          <w:szCs w:val="26"/>
        </w:rPr>
        <w:t>.</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 ходе документарной проверки могут совершаться следующие действия: </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а) получение письменных объяснений;</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б) истребование документов;</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 экспертиза. </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2. Выездная проверка.</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202CE2">
        <w:rPr>
          <w:rFonts w:ascii="Times New Roman" w:hAnsi="Times New Roman"/>
          <w:iCs/>
          <w:sz w:val="26"/>
          <w:szCs w:val="26"/>
        </w:rPr>
        <w:t>контрольного органа</w:t>
      </w:r>
      <w:r w:rsidRPr="00202CE2">
        <w:rPr>
          <w:rFonts w:ascii="Times New Roman" w:hAnsi="Times New Roman"/>
          <w:sz w:val="26"/>
          <w:szCs w:val="26"/>
        </w:rPr>
        <w:t>.</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Срок проведения выездной проверки не может превышать 10 рабочих дней. В </w:t>
      </w:r>
      <w:proofErr w:type="gramStart"/>
      <w:r w:rsidRPr="00202CE2">
        <w:rPr>
          <w:rFonts w:ascii="Times New Roman" w:hAnsi="Times New Roman"/>
          <w:sz w:val="26"/>
          <w:szCs w:val="26"/>
        </w:rPr>
        <w:t>отношении</w:t>
      </w:r>
      <w:proofErr w:type="gramEnd"/>
      <w:r w:rsidRPr="00202CE2">
        <w:rPr>
          <w:rFonts w:ascii="Times New Roman" w:hAnsi="Times New Roman"/>
          <w:sz w:val="26"/>
          <w:szCs w:val="26"/>
        </w:rPr>
        <w:t xml:space="preserve">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Сроки проведения выездной проверки устанавливаются в пределах сроков, установленных </w:t>
      </w:r>
      <w:proofErr w:type="gramStart"/>
      <w:r w:rsidRPr="00202CE2">
        <w:rPr>
          <w:rFonts w:ascii="Times New Roman" w:hAnsi="Times New Roman"/>
          <w:sz w:val="26"/>
          <w:szCs w:val="26"/>
        </w:rPr>
        <w:t>ч</w:t>
      </w:r>
      <w:proofErr w:type="gramEnd"/>
      <w:r w:rsidRPr="00202CE2">
        <w:rPr>
          <w:rFonts w:ascii="Times New Roman" w:hAnsi="Times New Roman"/>
          <w:sz w:val="26"/>
          <w:szCs w:val="26"/>
        </w:rPr>
        <w:t>. 7 ст. 73 ФЗ № 248-ФЗ.</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выездной проверки могут совершаться следующие действия:</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а) осмотр;</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б) опрос;</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в) получение письменных объяснений;</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г) истребование документов;</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д) инструментальное обследование; </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е) экспертиза.</w:t>
      </w:r>
    </w:p>
    <w:p w:rsidR="00C020E8"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C72CAF" w:rsidRPr="00202CE2" w:rsidRDefault="00C72CAF"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 xml:space="preserve">для объектов контроля, отнесенных к категории чрезвычайно высокого риска– </w:t>
      </w:r>
      <w:proofErr w:type="gramStart"/>
      <w:r w:rsidRPr="00202CE2">
        <w:rPr>
          <w:rFonts w:ascii="Times New Roman" w:hAnsi="Times New Roman"/>
          <w:sz w:val="26"/>
          <w:szCs w:val="26"/>
        </w:rPr>
        <w:t>не</w:t>
      </w:r>
      <w:proofErr w:type="gramEnd"/>
      <w:r w:rsidRPr="00202CE2">
        <w:rPr>
          <w:rFonts w:ascii="Times New Roman" w:hAnsi="Times New Roman"/>
          <w:sz w:val="26"/>
          <w:szCs w:val="26"/>
        </w:rPr>
        <w:t xml:space="preserve"> менее одного, но не более двух контрольных мероприятий в год;</w:t>
      </w:r>
    </w:p>
    <w:p w:rsidR="00C72CAF" w:rsidRPr="00202CE2" w:rsidRDefault="00C72CAF"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для объектов контроля, отнесенных к категории высокого риска – не менее одного контрольного  мероприятия в четыре года и не более одного контрольного  мероприятия в два года;</w:t>
      </w:r>
    </w:p>
    <w:p w:rsidR="00C72CAF" w:rsidRPr="00202CE2" w:rsidRDefault="00C72CAF"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для объектов контроля, отнесенных к категории среднего риска – не менее одного контрольного  мероприятия в шесть лет и не более одного контрольного  мероприятия в три года.</w:t>
      </w:r>
    </w:p>
    <w:p w:rsidR="00C72CAF" w:rsidRPr="00202CE2" w:rsidRDefault="00C72CAF"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Основанием для включения в ежегодный план проведения контрольных мероприятий на очередной календарный год является истечение срока, указанного в данном пункте Положения, начиная </w:t>
      </w:r>
      <w:proofErr w:type="gramStart"/>
      <w:r w:rsidRPr="00202CE2">
        <w:rPr>
          <w:rFonts w:ascii="Times New Roman" w:hAnsi="Times New Roman"/>
          <w:sz w:val="26"/>
          <w:szCs w:val="26"/>
        </w:rPr>
        <w:t>с даты окончания</w:t>
      </w:r>
      <w:proofErr w:type="gramEnd"/>
      <w:r w:rsidRPr="00202CE2">
        <w:rPr>
          <w:rFonts w:ascii="Times New Roman" w:hAnsi="Times New Roman"/>
          <w:sz w:val="26"/>
          <w:szCs w:val="26"/>
        </w:rPr>
        <w:t xml:space="preserve"> проведения последнего планового контрольного мероприятия юридического лица, индивидуального предпринимателя, а если такие контрольные мероприятия ранее не проводились, – то с даты:</w:t>
      </w:r>
    </w:p>
    <w:p w:rsidR="00C72CAF"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C72CAF" w:rsidRPr="00202CE2">
        <w:rPr>
          <w:rFonts w:ascii="Times New Roman" w:hAnsi="Times New Roman"/>
          <w:sz w:val="26"/>
          <w:szCs w:val="26"/>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C72CAF"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2)</w:t>
      </w:r>
      <w:r w:rsidRPr="00202CE2">
        <w:rPr>
          <w:rFonts w:ascii="Times New Roman" w:hAnsi="Times New Roman"/>
          <w:sz w:val="26"/>
          <w:szCs w:val="26"/>
          <w:lang w:val="en-US"/>
        </w:rPr>
        <w:t> </w:t>
      </w:r>
      <w:r w:rsidR="00C72CAF" w:rsidRPr="00202CE2">
        <w:rPr>
          <w:rFonts w:ascii="Times New Roman" w:hAnsi="Times New Roman"/>
          <w:sz w:val="26"/>
          <w:szCs w:val="26"/>
        </w:rPr>
        <w:t>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C72CAF"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C72CAF" w:rsidRPr="00202CE2">
        <w:rPr>
          <w:rFonts w:ascii="Times New Roman" w:hAnsi="Times New Roman"/>
          <w:sz w:val="26"/>
          <w:szCs w:val="26"/>
        </w:rPr>
        <w:t>присвоения объекту муниципального контроля категории высокого, среднего, умеренного риска.</w:t>
      </w:r>
    </w:p>
    <w:p w:rsidR="004A5065" w:rsidRPr="00202CE2" w:rsidRDefault="004A5065" w:rsidP="00CD35E0">
      <w:pPr>
        <w:ind w:firstLine="567"/>
        <w:contextualSpacing/>
        <w:jc w:val="both"/>
        <w:rPr>
          <w:rFonts w:ascii="Times New Roman" w:eastAsia="Calibri" w:hAnsi="Times New Roman"/>
          <w:sz w:val="26"/>
          <w:szCs w:val="26"/>
        </w:rPr>
      </w:pPr>
      <w:r w:rsidRPr="00202CE2">
        <w:rPr>
          <w:rFonts w:ascii="Times New Roman" w:eastAsia="Calibri" w:hAnsi="Times New Roman"/>
          <w:sz w:val="26"/>
          <w:szCs w:val="26"/>
        </w:rPr>
        <w:t xml:space="preserve">Основанием для включения плановой проверки в ежегодный </w:t>
      </w:r>
      <w:r w:rsidR="005F0C0B" w:rsidRPr="00202CE2">
        <w:rPr>
          <w:rFonts w:ascii="Times New Roman" w:hAnsi="Times New Roman"/>
          <w:sz w:val="26"/>
          <w:szCs w:val="26"/>
        </w:rPr>
        <w:t xml:space="preserve">план проведения контрольных </w:t>
      </w:r>
      <w:r w:rsidRPr="00202CE2">
        <w:rPr>
          <w:rFonts w:ascii="Times New Roman" w:hAnsi="Times New Roman"/>
          <w:sz w:val="26"/>
          <w:szCs w:val="26"/>
        </w:rPr>
        <w:t xml:space="preserve">мероприятий на очередной календарный год </w:t>
      </w:r>
      <w:r w:rsidRPr="00202CE2">
        <w:rPr>
          <w:rFonts w:ascii="Times New Roman" w:eastAsia="Calibri" w:hAnsi="Times New Roman"/>
          <w:sz w:val="26"/>
          <w:szCs w:val="26"/>
        </w:rPr>
        <w:t>является, в том числе истечение одного года со дня:</w:t>
      </w:r>
    </w:p>
    <w:p w:rsidR="004A5065" w:rsidRPr="00202CE2" w:rsidRDefault="00CE62E0" w:rsidP="00CD35E0">
      <w:pPr>
        <w:autoSpaceDE w:val="0"/>
        <w:autoSpaceDN w:val="0"/>
        <w:adjustRightInd w:val="0"/>
        <w:ind w:firstLine="567"/>
        <w:jc w:val="both"/>
        <w:rPr>
          <w:rFonts w:ascii="Times New Roman" w:eastAsia="Calibri" w:hAnsi="Times New Roman"/>
          <w:sz w:val="26"/>
          <w:szCs w:val="26"/>
        </w:rPr>
      </w:pPr>
      <w:r w:rsidRPr="00202CE2">
        <w:rPr>
          <w:rFonts w:ascii="Times New Roman" w:eastAsia="Calibri" w:hAnsi="Times New Roman"/>
          <w:sz w:val="26"/>
          <w:szCs w:val="26"/>
        </w:rPr>
        <w:t>1)</w:t>
      </w:r>
      <w:r w:rsidRPr="00202CE2">
        <w:rPr>
          <w:rFonts w:ascii="Times New Roman" w:eastAsia="Calibri" w:hAnsi="Times New Roman"/>
          <w:sz w:val="26"/>
          <w:szCs w:val="26"/>
          <w:lang w:val="en-US"/>
        </w:rPr>
        <w:t> </w:t>
      </w:r>
      <w:r w:rsidR="004A5065" w:rsidRPr="00202CE2">
        <w:rPr>
          <w:rFonts w:ascii="Times New Roman" w:eastAsia="Calibri" w:hAnsi="Times New Roman"/>
          <w:sz w:val="26"/>
          <w:szCs w:val="26"/>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4A5065" w:rsidRPr="00202CE2">
        <w:rPr>
          <w:rFonts w:ascii="Times New Roman" w:eastAsia="Calibri" w:hAnsi="Times New Roman"/>
          <w:sz w:val="26"/>
          <w:szCs w:val="26"/>
        </w:rPr>
        <w:t>наймодателем</w:t>
      </w:r>
      <w:proofErr w:type="spellEnd"/>
      <w:r w:rsidR="004A5065" w:rsidRPr="00202CE2">
        <w:rPr>
          <w:rFonts w:ascii="Times New Roman" w:eastAsia="Calibri" w:hAnsi="Times New Roman"/>
          <w:sz w:val="26"/>
          <w:szCs w:val="26"/>
        </w:rPr>
        <w:t xml:space="preserve"> жилых помещений в котором является лицо, деятельность которого подлежит проверке;</w:t>
      </w:r>
    </w:p>
    <w:p w:rsidR="004A5065" w:rsidRPr="00202CE2" w:rsidRDefault="00CE62E0" w:rsidP="00CD35E0">
      <w:pPr>
        <w:autoSpaceDE w:val="0"/>
        <w:autoSpaceDN w:val="0"/>
        <w:adjustRightInd w:val="0"/>
        <w:ind w:firstLine="567"/>
        <w:jc w:val="both"/>
        <w:rPr>
          <w:rFonts w:ascii="Times New Roman" w:eastAsia="Calibri" w:hAnsi="Times New Roman"/>
          <w:sz w:val="26"/>
          <w:szCs w:val="26"/>
        </w:rPr>
      </w:pPr>
      <w:r w:rsidRPr="00202CE2">
        <w:rPr>
          <w:rFonts w:ascii="Times New Roman" w:eastAsia="Calibri" w:hAnsi="Times New Roman"/>
          <w:sz w:val="26"/>
          <w:szCs w:val="26"/>
        </w:rPr>
        <w:t>2)</w:t>
      </w:r>
      <w:r w:rsidRPr="00202CE2">
        <w:rPr>
          <w:rFonts w:ascii="Times New Roman" w:eastAsia="Calibri" w:hAnsi="Times New Roman"/>
          <w:sz w:val="26"/>
          <w:szCs w:val="26"/>
          <w:lang w:val="en-US"/>
        </w:rPr>
        <w:t>  </w:t>
      </w:r>
      <w:r w:rsidR="004A5065" w:rsidRPr="00202CE2">
        <w:rPr>
          <w:rFonts w:ascii="Times New Roman" w:eastAsia="Calibri" w:hAnsi="Times New Roman"/>
          <w:sz w:val="26"/>
          <w:szCs w:val="26"/>
        </w:rPr>
        <w:t>установления или изменения нормативов потребления коммунальных ресурсов (коммунальных услуг).</w:t>
      </w:r>
    </w:p>
    <w:p w:rsidR="00C72CAF" w:rsidRPr="00202CE2" w:rsidRDefault="005F0C0B" w:rsidP="00CD35E0">
      <w:pPr>
        <w:ind w:firstLine="567"/>
        <w:contextualSpacing/>
        <w:jc w:val="both"/>
        <w:rPr>
          <w:rFonts w:ascii="Times New Roman" w:hAnsi="Times New Roman"/>
          <w:sz w:val="26"/>
          <w:szCs w:val="26"/>
        </w:rPr>
      </w:pPr>
      <w:r w:rsidRPr="00202CE2">
        <w:rPr>
          <w:rFonts w:ascii="Times New Roman" w:hAnsi="Times New Roman"/>
          <w:sz w:val="26"/>
          <w:szCs w:val="26"/>
        </w:rPr>
        <w:t>27</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004A5065" w:rsidRPr="00202CE2">
        <w:rPr>
          <w:rFonts w:ascii="Times New Roman" w:hAnsi="Times New Roman"/>
          <w:sz w:val="26"/>
          <w:szCs w:val="26"/>
        </w:rPr>
        <w:t>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0128C8"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Перечень внеплановых контрольных мероприятий и допустимых контрольных действий в составе каждого контрольного мероприятия:</w:t>
      </w:r>
    </w:p>
    <w:p w:rsidR="004A5065"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4A5065" w:rsidRPr="00202CE2">
        <w:rPr>
          <w:rFonts w:ascii="Times New Roman" w:hAnsi="Times New Roman"/>
          <w:sz w:val="26"/>
          <w:szCs w:val="26"/>
        </w:rPr>
        <w:t>Инспекционный визит.</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Инспекционный визит проводится без предварительного уведомления контролируемого лица.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инспекционного визита могут совершаться следующие действия: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а) осмотр;</w:t>
      </w:r>
    </w:p>
    <w:p w:rsidR="004A5065"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б)</w:t>
      </w:r>
      <w:r w:rsidRPr="00202CE2">
        <w:rPr>
          <w:rFonts w:ascii="Times New Roman" w:hAnsi="Times New Roman"/>
          <w:sz w:val="26"/>
          <w:szCs w:val="26"/>
          <w:lang w:val="en-US"/>
        </w:rPr>
        <w:t> </w:t>
      </w:r>
      <w:r w:rsidR="004A5065" w:rsidRPr="00202CE2">
        <w:rPr>
          <w:rFonts w:ascii="Times New Roman" w:hAnsi="Times New Roman"/>
          <w:sz w:val="26"/>
          <w:szCs w:val="26"/>
        </w:rPr>
        <w:t>опрос;</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получение письменных объяснений;</w:t>
      </w:r>
    </w:p>
    <w:p w:rsidR="004A5065"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г)</w:t>
      </w:r>
      <w:r w:rsidRPr="00202CE2">
        <w:rPr>
          <w:rFonts w:ascii="Times New Roman" w:hAnsi="Times New Roman"/>
          <w:sz w:val="26"/>
          <w:szCs w:val="26"/>
          <w:lang w:val="en-US"/>
        </w:rPr>
        <w:t> </w:t>
      </w:r>
      <w:r w:rsidR="004A5065" w:rsidRPr="00202CE2">
        <w:rPr>
          <w:rFonts w:ascii="Times New Roman" w:hAnsi="Times New Roman"/>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2. Документарная проверка.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документарной проверки могут совершаться следующие действия: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а) получение письменных объяснений;</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б) истребование документов;</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экспертиза.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3. Выездная проверка.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выездной проверки могут совершаться следующие действия: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а) осмотр;</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б) опрос;</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получение письменных объяснений;</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г) истребование документов;</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д) инструментальное обследование;</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е) экспертиза. </w:t>
      </w:r>
    </w:p>
    <w:p w:rsidR="00320873"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proofErr w:type="gramStart"/>
      <w:r w:rsidR="004A5065" w:rsidRPr="00202CE2">
        <w:rPr>
          <w:rFonts w:ascii="Times New Roman" w:hAnsi="Times New Roman"/>
          <w:sz w:val="26"/>
          <w:szCs w:val="26"/>
        </w:rPr>
        <w:t>Наблюдение за соблюдением обязательных требо</w:t>
      </w:r>
      <w:r w:rsidR="00320873" w:rsidRPr="00202CE2">
        <w:rPr>
          <w:rFonts w:ascii="Times New Roman" w:hAnsi="Times New Roman"/>
          <w:sz w:val="26"/>
          <w:szCs w:val="26"/>
        </w:rPr>
        <w:t>ваний (мониторинг безопасности) осуществляется должностным лицом контрольного органа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320873" w:rsidRPr="00202CE2" w:rsidRDefault="00320873" w:rsidP="00CD35E0">
      <w:pPr>
        <w:ind w:firstLine="567"/>
        <w:contextualSpacing/>
        <w:jc w:val="both"/>
        <w:rPr>
          <w:rFonts w:ascii="Times New Roman" w:hAnsi="Times New Roman"/>
          <w:sz w:val="26"/>
          <w:szCs w:val="26"/>
        </w:rPr>
      </w:pPr>
      <w:r w:rsidRPr="00202CE2">
        <w:rPr>
          <w:rFonts w:ascii="Times New Roman" w:hAnsi="Times New Roman"/>
          <w:sz w:val="26"/>
          <w:szCs w:val="26"/>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w:t>
      </w:r>
      <w:r w:rsidR="005F0C0B" w:rsidRPr="00202CE2">
        <w:rPr>
          <w:rFonts w:ascii="Times New Roman" w:hAnsi="Times New Roman"/>
          <w:sz w:val="26"/>
          <w:szCs w:val="26"/>
        </w:rPr>
        <w:t>) контрольного органа</w:t>
      </w:r>
      <w:r w:rsidRPr="00202CE2">
        <w:rPr>
          <w:rFonts w:ascii="Times New Roman" w:hAnsi="Times New Roman"/>
          <w:sz w:val="26"/>
          <w:szCs w:val="26"/>
        </w:rPr>
        <w:t>, включая задания, содержащиеся в планах работ</w:t>
      </w:r>
      <w:r w:rsidR="00D76BF8" w:rsidRPr="00202CE2">
        <w:rPr>
          <w:rFonts w:ascii="Times New Roman" w:hAnsi="Times New Roman"/>
          <w:sz w:val="26"/>
          <w:szCs w:val="26"/>
        </w:rPr>
        <w:t>ы контрольного органа</w:t>
      </w:r>
      <w:r w:rsidRPr="00202CE2">
        <w:rPr>
          <w:rFonts w:ascii="Times New Roman" w:hAnsi="Times New Roman"/>
          <w:sz w:val="26"/>
          <w:szCs w:val="26"/>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w:t>
      </w:r>
      <w:r w:rsidR="00766550" w:rsidRPr="00202CE2">
        <w:rPr>
          <w:rFonts w:ascii="Times New Roman" w:hAnsi="Times New Roman"/>
          <w:sz w:val="26"/>
          <w:szCs w:val="26"/>
        </w:rPr>
        <w:t xml:space="preserve"> постановлением </w:t>
      </w:r>
      <w:proofErr w:type="gramStart"/>
      <w:r w:rsidR="00766550" w:rsidRPr="00202CE2">
        <w:rPr>
          <w:rFonts w:ascii="Times New Roman" w:hAnsi="Times New Roman"/>
          <w:sz w:val="26"/>
          <w:szCs w:val="26"/>
        </w:rPr>
        <w:t>Администрации</w:t>
      </w:r>
      <w:proofErr w:type="gramEnd"/>
      <w:r w:rsidR="00D76BF8" w:rsidRPr="00202CE2">
        <w:rPr>
          <w:rFonts w:ascii="Times New Roman" w:hAnsi="Times New Roman"/>
          <w:sz w:val="26"/>
          <w:szCs w:val="26"/>
        </w:rPr>
        <w:t xml:space="preserve"> ЗАТО</w:t>
      </w:r>
      <w:r w:rsidR="00766550" w:rsidRPr="00202CE2">
        <w:rPr>
          <w:rFonts w:ascii="Times New Roman" w:hAnsi="Times New Roman"/>
          <w:sz w:val="26"/>
          <w:szCs w:val="26"/>
        </w:rPr>
        <w:t xml:space="preserve"> </w:t>
      </w:r>
      <w:r w:rsidR="00D76BF8" w:rsidRPr="00202CE2">
        <w:rPr>
          <w:rFonts w:ascii="Times New Roman" w:hAnsi="Times New Roman"/>
          <w:sz w:val="26"/>
          <w:szCs w:val="26"/>
        </w:rPr>
        <w:t>г. Железногорск</w:t>
      </w:r>
      <w:r w:rsidRPr="00202CE2">
        <w:rPr>
          <w:rFonts w:ascii="Times New Roman" w:hAnsi="Times New Roman"/>
          <w:sz w:val="26"/>
          <w:szCs w:val="26"/>
        </w:rPr>
        <w:t xml:space="preserve">. </w:t>
      </w:r>
    </w:p>
    <w:p w:rsidR="00320873" w:rsidRPr="00202CE2" w:rsidRDefault="00320873" w:rsidP="00CD35E0">
      <w:pPr>
        <w:ind w:firstLine="567"/>
        <w:contextualSpacing/>
        <w:jc w:val="both"/>
        <w:rPr>
          <w:rFonts w:ascii="Times New Roman" w:hAnsi="Times New Roman"/>
          <w:sz w:val="26"/>
          <w:szCs w:val="26"/>
        </w:rPr>
      </w:pPr>
      <w:r w:rsidRPr="00202CE2">
        <w:rPr>
          <w:rFonts w:ascii="Times New Roman" w:hAnsi="Times New Roman"/>
          <w:sz w:val="26"/>
          <w:szCs w:val="2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20873" w:rsidRPr="00202CE2" w:rsidRDefault="00320873"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320873" w:rsidRPr="00202CE2" w:rsidRDefault="00320873"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1) решение о прове</w:t>
      </w:r>
      <w:r w:rsidR="00D76BF8" w:rsidRPr="00202CE2">
        <w:rPr>
          <w:rFonts w:ascii="Times New Roman" w:hAnsi="Times New Roman"/>
          <w:sz w:val="26"/>
          <w:szCs w:val="26"/>
        </w:rPr>
        <w:t xml:space="preserve">дении внепланового контрольного </w:t>
      </w:r>
      <w:r w:rsidRPr="00202CE2">
        <w:rPr>
          <w:rFonts w:ascii="Times New Roman" w:hAnsi="Times New Roman"/>
          <w:sz w:val="26"/>
          <w:szCs w:val="26"/>
        </w:rPr>
        <w:t xml:space="preserve">мероприятия в соответствии со </w:t>
      </w:r>
      <w:hyperlink r:id="rId13" w:history="1">
        <w:r w:rsidRPr="00202CE2">
          <w:rPr>
            <w:rFonts w:ascii="Times New Roman" w:hAnsi="Times New Roman"/>
            <w:sz w:val="26"/>
            <w:szCs w:val="26"/>
          </w:rPr>
          <w:t>статьей 60</w:t>
        </w:r>
      </w:hyperlink>
      <w:r w:rsidRPr="00202CE2">
        <w:rPr>
          <w:rFonts w:ascii="Times New Roman" w:hAnsi="Times New Roman"/>
          <w:sz w:val="26"/>
          <w:szCs w:val="26"/>
        </w:rPr>
        <w:t xml:space="preserve"> Федерального </w:t>
      </w:r>
      <w:hyperlink r:id="rId14" w:history="1">
        <w:r w:rsidRPr="00202CE2">
          <w:rPr>
            <w:rFonts w:ascii="Times New Roman" w:hAnsi="Times New Roman"/>
            <w:sz w:val="26"/>
            <w:szCs w:val="26"/>
          </w:rPr>
          <w:t>закона</w:t>
        </w:r>
      </w:hyperlink>
      <w:r w:rsidRPr="00202CE2">
        <w:rPr>
          <w:rFonts w:ascii="Times New Roman" w:hAnsi="Times New Roman"/>
          <w:sz w:val="26"/>
          <w:szCs w:val="26"/>
        </w:rPr>
        <w:t xml:space="preserve"> от 31.07.2020 №  248-ФЗ «О государственном контроле (надзоре) и муниципальном контроле в Российской Федерации»;</w:t>
      </w:r>
    </w:p>
    <w:p w:rsidR="00320873" w:rsidRPr="00202CE2" w:rsidRDefault="00320873" w:rsidP="00CD35E0">
      <w:pPr>
        <w:ind w:firstLine="567"/>
        <w:contextualSpacing/>
        <w:jc w:val="both"/>
        <w:rPr>
          <w:rFonts w:ascii="Times New Roman" w:hAnsi="Times New Roman"/>
          <w:sz w:val="26"/>
          <w:szCs w:val="26"/>
        </w:rPr>
      </w:pPr>
      <w:r w:rsidRPr="00202CE2">
        <w:rPr>
          <w:rFonts w:ascii="Times New Roman" w:hAnsi="Times New Roman"/>
          <w:sz w:val="26"/>
          <w:szCs w:val="26"/>
        </w:rPr>
        <w:t>2) решение об объявлении предостережения.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5. Выездное обследование.</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выездного обследования могут совершаться следующие действия: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а) осмотр;</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 xml:space="preserve">б) инструментальное обследование (с применением видеозаписи); </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экспертиза.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Выездное обследование может проводиться должностным лицом контрольного органа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w:t>
      </w:r>
      <w:proofErr w:type="gramStart"/>
      <w:r w:rsidRPr="00202CE2">
        <w:rPr>
          <w:rFonts w:ascii="Times New Roman" w:hAnsi="Times New Roman"/>
          <w:sz w:val="26"/>
          <w:szCs w:val="26"/>
        </w:rPr>
        <w:t xml:space="preserve">определяется </w:t>
      </w:r>
      <w:r w:rsidR="00F93DD4" w:rsidRPr="00202CE2">
        <w:rPr>
          <w:rFonts w:ascii="Times New Roman" w:hAnsi="Times New Roman"/>
          <w:sz w:val="26"/>
          <w:szCs w:val="26"/>
        </w:rPr>
        <w:t xml:space="preserve">должностным лицом контрольного органа </w:t>
      </w:r>
      <w:r w:rsidRPr="00202CE2">
        <w:rPr>
          <w:rFonts w:ascii="Times New Roman" w:hAnsi="Times New Roman"/>
          <w:sz w:val="26"/>
          <w:szCs w:val="26"/>
        </w:rPr>
        <w:t>самостоятельно и не может</w:t>
      </w:r>
      <w:proofErr w:type="gramEnd"/>
      <w:r w:rsidRPr="00202CE2">
        <w:rPr>
          <w:rFonts w:ascii="Times New Roman" w:hAnsi="Times New Roman"/>
          <w:sz w:val="26"/>
          <w:szCs w:val="26"/>
        </w:rPr>
        <w:t xml:space="preserve"> превышать 1 рабочий день.</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По результатам проведения выездного обследования не выдается предписание об устранении выявленных нарушений.</w:t>
      </w:r>
    </w:p>
    <w:p w:rsidR="00F93DD4" w:rsidRPr="00202CE2" w:rsidRDefault="00D76BF8" w:rsidP="00CD35E0">
      <w:pPr>
        <w:ind w:firstLine="567"/>
        <w:contextualSpacing/>
        <w:jc w:val="both"/>
        <w:rPr>
          <w:rFonts w:ascii="Times New Roman" w:hAnsi="Times New Roman"/>
          <w:sz w:val="26"/>
          <w:szCs w:val="26"/>
        </w:rPr>
      </w:pPr>
      <w:r w:rsidRPr="00202CE2">
        <w:rPr>
          <w:rFonts w:ascii="Times New Roman" w:hAnsi="Times New Roman"/>
          <w:sz w:val="26"/>
          <w:szCs w:val="26"/>
        </w:rPr>
        <w:t>28</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Pr="00202CE2">
        <w:rPr>
          <w:rFonts w:ascii="Times New Roman" w:hAnsi="Times New Roman"/>
          <w:sz w:val="26"/>
          <w:szCs w:val="26"/>
        </w:rPr>
        <w:t xml:space="preserve">Случаи, </w:t>
      </w:r>
      <w:r w:rsidR="00F93DD4" w:rsidRPr="00202CE2">
        <w:rPr>
          <w:rFonts w:ascii="Times New Roman" w:hAnsi="Times New Roman"/>
          <w:sz w:val="26"/>
          <w:szCs w:val="26"/>
        </w:rPr>
        <w:t xml:space="preserve">при наступлении которых индивидуальный предприниматель, гражданин, являющиеся контролируемыми лицами, вправе представить в </w:t>
      </w:r>
      <w:r w:rsidR="00F93DD4" w:rsidRPr="00202CE2">
        <w:rPr>
          <w:rFonts w:ascii="Times New Roman" w:hAnsi="Times New Roman"/>
          <w:iCs/>
          <w:sz w:val="26"/>
          <w:szCs w:val="26"/>
        </w:rPr>
        <w:t>контрольный орган</w:t>
      </w:r>
      <w:r w:rsidR="00F93DD4" w:rsidRPr="00202CE2">
        <w:rPr>
          <w:rFonts w:ascii="Times New Roman" w:hAnsi="Times New Roman"/>
          <w:i/>
          <w:iCs/>
          <w:sz w:val="26"/>
          <w:szCs w:val="26"/>
        </w:rPr>
        <w:t xml:space="preserve"> </w:t>
      </w:r>
      <w:r w:rsidR="00F93DD4" w:rsidRPr="00202CE2">
        <w:rPr>
          <w:rFonts w:ascii="Times New Roman" w:hAnsi="Times New Roman"/>
          <w:sz w:val="26"/>
          <w:szCs w:val="26"/>
        </w:rPr>
        <w:t>информацию о невозможности присутствия при проведении контрольного мероприятия:</w:t>
      </w:r>
    </w:p>
    <w:p w:rsidR="00F93DD4" w:rsidRPr="00202CE2" w:rsidRDefault="00F93DD4" w:rsidP="00CD35E0">
      <w:pPr>
        <w:ind w:firstLine="567"/>
        <w:contextualSpacing/>
        <w:jc w:val="both"/>
        <w:rPr>
          <w:rFonts w:ascii="Times New Roman" w:hAnsi="Times New Roman"/>
          <w:sz w:val="26"/>
          <w:szCs w:val="26"/>
        </w:rPr>
      </w:pPr>
      <w:r w:rsidRPr="00202CE2">
        <w:rPr>
          <w:rFonts w:ascii="Times New Roman" w:hAnsi="Times New Roman"/>
          <w:sz w:val="26"/>
          <w:szCs w:val="26"/>
        </w:rPr>
        <w:t>1) болезнь;</w:t>
      </w:r>
    </w:p>
    <w:p w:rsidR="00F93DD4" w:rsidRPr="00202CE2" w:rsidRDefault="00F93DD4" w:rsidP="00CD35E0">
      <w:pPr>
        <w:ind w:firstLine="567"/>
        <w:contextualSpacing/>
        <w:jc w:val="both"/>
        <w:rPr>
          <w:rFonts w:ascii="Times New Roman" w:hAnsi="Times New Roman"/>
          <w:sz w:val="26"/>
          <w:szCs w:val="26"/>
        </w:rPr>
      </w:pPr>
      <w:r w:rsidRPr="00202CE2">
        <w:rPr>
          <w:rFonts w:ascii="Times New Roman" w:hAnsi="Times New Roman"/>
          <w:sz w:val="26"/>
          <w:szCs w:val="26"/>
        </w:rPr>
        <w:t>2) нахождение за пределами Российской Федерации;</w:t>
      </w:r>
    </w:p>
    <w:p w:rsidR="00F93DD4" w:rsidRPr="00202CE2" w:rsidRDefault="00F93DD4" w:rsidP="00CD35E0">
      <w:pPr>
        <w:ind w:firstLine="567"/>
        <w:contextualSpacing/>
        <w:jc w:val="both"/>
        <w:rPr>
          <w:rFonts w:ascii="Times New Roman" w:hAnsi="Times New Roman"/>
          <w:sz w:val="26"/>
          <w:szCs w:val="26"/>
        </w:rPr>
      </w:pPr>
      <w:r w:rsidRPr="00202CE2">
        <w:rPr>
          <w:rFonts w:ascii="Times New Roman" w:hAnsi="Times New Roman"/>
          <w:sz w:val="26"/>
          <w:szCs w:val="26"/>
        </w:rPr>
        <w:t>3) административный арест;</w:t>
      </w:r>
    </w:p>
    <w:p w:rsidR="00F93DD4"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r w:rsidR="00F93DD4" w:rsidRPr="00202CE2">
        <w:rPr>
          <w:rFonts w:ascii="Times New Roman" w:hAnsi="Times New Roman"/>
          <w:sz w:val="26"/>
          <w:szCs w:val="26"/>
        </w:rPr>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93DD4" w:rsidRPr="00202CE2" w:rsidRDefault="00D76BF8" w:rsidP="00CD35E0">
      <w:pPr>
        <w:ind w:firstLine="567"/>
        <w:contextualSpacing/>
        <w:jc w:val="both"/>
        <w:rPr>
          <w:rFonts w:ascii="Times New Roman" w:hAnsi="Times New Roman"/>
          <w:sz w:val="26"/>
          <w:szCs w:val="26"/>
        </w:rPr>
      </w:pPr>
      <w:r w:rsidRPr="00202CE2">
        <w:rPr>
          <w:rFonts w:ascii="Times New Roman" w:hAnsi="Times New Roman"/>
          <w:sz w:val="26"/>
          <w:szCs w:val="26"/>
        </w:rPr>
        <w:t>29</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00F93DD4" w:rsidRPr="00202CE2">
        <w:rPr>
          <w:rFonts w:ascii="Times New Roman" w:hAnsi="Times New Roman"/>
          <w:sz w:val="26"/>
          <w:szCs w:val="26"/>
        </w:rPr>
        <w:t xml:space="preserve">Для фиксации должностным лицом контрольного органа, и лицами, привлекаемыми </w:t>
      </w:r>
      <w:r w:rsidRPr="00202CE2">
        <w:rPr>
          <w:rFonts w:ascii="Times New Roman" w:hAnsi="Times New Roman"/>
          <w:sz w:val="26"/>
          <w:szCs w:val="26"/>
        </w:rPr>
        <w:t xml:space="preserve">к совершению контрольных </w:t>
      </w:r>
      <w:r w:rsidR="00F93DD4" w:rsidRPr="00202CE2">
        <w:rPr>
          <w:rFonts w:ascii="Times New Roman" w:hAnsi="Times New Roman"/>
          <w:sz w:val="26"/>
          <w:szCs w:val="26"/>
        </w:rPr>
        <w:t>действий, доказательств нарушений обязательных требований могут использоваться фотосъемка, ауди</w:t>
      </w:r>
      <w:proofErr w:type="gramStart"/>
      <w:r w:rsidR="00F93DD4" w:rsidRPr="00202CE2">
        <w:rPr>
          <w:rFonts w:ascii="Times New Roman" w:hAnsi="Times New Roman"/>
          <w:sz w:val="26"/>
          <w:szCs w:val="26"/>
        </w:rPr>
        <w:t>о-</w:t>
      </w:r>
      <w:proofErr w:type="gramEnd"/>
      <w:r w:rsidR="00F93DD4" w:rsidRPr="00202CE2">
        <w:rPr>
          <w:rFonts w:ascii="Times New Roman" w:hAnsi="Times New Roman"/>
          <w:sz w:val="26"/>
          <w:szCs w:val="26"/>
        </w:rPr>
        <w:t xml:space="preserve"> и видеозапись, иные способы фиксации доказательств, за исключением случаев фиксации:</w:t>
      </w:r>
    </w:p>
    <w:p w:rsidR="00F93DD4"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F93DD4" w:rsidRPr="00202CE2">
        <w:rPr>
          <w:rFonts w:ascii="Times New Roman" w:hAnsi="Times New Roman"/>
          <w:sz w:val="26"/>
          <w:szCs w:val="26"/>
        </w:rPr>
        <w:t>сведений, отнесенных законодательством Российской Федерации к государственной тайне;</w:t>
      </w:r>
    </w:p>
    <w:p w:rsidR="004A5065"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F93DD4" w:rsidRPr="00202CE2">
        <w:rPr>
          <w:rFonts w:ascii="Times New Roman" w:hAnsi="Times New Roman"/>
          <w:sz w:val="26"/>
          <w:szCs w:val="26"/>
        </w:rPr>
        <w:t>объектов, которые законодательством Российской Федерации отнесены к режимным и особо важным объектам.</w:t>
      </w:r>
    </w:p>
    <w:p w:rsidR="00F93DD4" w:rsidRPr="00202CE2" w:rsidRDefault="00F93DD4" w:rsidP="00CD35E0">
      <w:pPr>
        <w:ind w:firstLine="567"/>
        <w:contextualSpacing/>
        <w:jc w:val="both"/>
        <w:rPr>
          <w:rFonts w:ascii="Times New Roman" w:hAnsi="Times New Roman"/>
          <w:sz w:val="26"/>
          <w:szCs w:val="26"/>
        </w:rPr>
      </w:pPr>
      <w:r w:rsidRPr="00202CE2">
        <w:rPr>
          <w:rFonts w:ascii="Times New Roman" w:hAnsi="Times New Roman"/>
          <w:sz w:val="26"/>
          <w:szCs w:val="26"/>
        </w:rPr>
        <w:t>Решение о необходимости использования фотосъемки, ауди</w:t>
      </w:r>
      <w:proofErr w:type="gramStart"/>
      <w:r w:rsidRPr="00202CE2">
        <w:rPr>
          <w:rFonts w:ascii="Times New Roman" w:hAnsi="Times New Roman"/>
          <w:sz w:val="26"/>
          <w:szCs w:val="26"/>
        </w:rPr>
        <w:t>о-</w:t>
      </w:r>
      <w:proofErr w:type="gramEnd"/>
      <w:r w:rsidRPr="00202CE2">
        <w:rPr>
          <w:rFonts w:ascii="Times New Roman" w:hAnsi="Times New Roman"/>
          <w:sz w:val="26"/>
          <w:szCs w:val="26"/>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 В обязательном </w:t>
      </w:r>
      <w:proofErr w:type="gramStart"/>
      <w:r w:rsidRPr="00202CE2">
        <w:rPr>
          <w:rFonts w:ascii="Times New Roman" w:hAnsi="Times New Roman"/>
          <w:sz w:val="26"/>
          <w:szCs w:val="26"/>
        </w:rPr>
        <w:t>порядке</w:t>
      </w:r>
      <w:proofErr w:type="gramEnd"/>
      <w:r w:rsidRPr="00202CE2">
        <w:rPr>
          <w:rFonts w:ascii="Times New Roman" w:hAnsi="Times New Roman"/>
          <w:sz w:val="26"/>
          <w:szCs w:val="26"/>
        </w:rPr>
        <w:t xml:space="preserve"> фотосъемка или видеозапись доказательств нарушений обязательных требований осуществляется в следующих случаях:</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при проведении выездной проверки в отсутствие контролируемого лица;</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при проведении выездной проверки, в ходе которой осуществлялись препятствия в ее проведении и совершении контрольных действий.</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202CE2">
        <w:rPr>
          <w:rFonts w:ascii="Times New Roman" w:hAnsi="Times New Roman"/>
          <w:sz w:val="26"/>
          <w:szCs w:val="26"/>
        </w:rPr>
        <w:t>о-</w:t>
      </w:r>
      <w:proofErr w:type="gramEnd"/>
      <w:r w:rsidRPr="00202CE2">
        <w:rPr>
          <w:rFonts w:ascii="Times New Roman" w:hAnsi="Times New Roman"/>
          <w:sz w:val="26"/>
          <w:szCs w:val="26"/>
        </w:rPr>
        <w:t xml:space="preserve"> и видеозаписи. Информация о проведении фотосъемки, </w:t>
      </w:r>
      <w:r w:rsidRPr="00202CE2">
        <w:rPr>
          <w:rFonts w:ascii="Times New Roman" w:hAnsi="Times New Roman"/>
          <w:sz w:val="26"/>
          <w:szCs w:val="26"/>
        </w:rPr>
        <w:lastRenderedPageBreak/>
        <w:t>ауди</w:t>
      </w:r>
      <w:proofErr w:type="gramStart"/>
      <w:r w:rsidRPr="00202CE2">
        <w:rPr>
          <w:rFonts w:ascii="Times New Roman" w:hAnsi="Times New Roman"/>
          <w:sz w:val="26"/>
          <w:szCs w:val="26"/>
        </w:rPr>
        <w:t>о-</w:t>
      </w:r>
      <w:proofErr w:type="gramEnd"/>
      <w:r w:rsidRPr="00202CE2">
        <w:rPr>
          <w:rFonts w:ascii="Times New Roman" w:hAnsi="Times New Roman"/>
          <w:sz w:val="26"/>
          <w:szCs w:val="26"/>
        </w:rPr>
        <w:t xml:space="preserve"> и видеозаписи и использованных для этих целей технических средствах отражается в акте по результатам контрольного мероприятия.</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Ауди</w:t>
      </w:r>
      <w:proofErr w:type="gramStart"/>
      <w:r w:rsidRPr="00202CE2">
        <w:rPr>
          <w:rFonts w:ascii="Times New Roman" w:hAnsi="Times New Roman"/>
          <w:sz w:val="26"/>
          <w:szCs w:val="26"/>
        </w:rPr>
        <w:t>о-</w:t>
      </w:r>
      <w:proofErr w:type="gramEnd"/>
      <w:r w:rsidRPr="00202CE2">
        <w:rPr>
          <w:rFonts w:ascii="Times New Roman" w:hAnsi="Times New Roman"/>
          <w:sz w:val="26"/>
          <w:szCs w:val="26"/>
        </w:rPr>
        <w:t xml:space="preserve">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202CE2">
        <w:rPr>
          <w:rFonts w:ascii="Times New Roman" w:hAnsi="Times New Roman"/>
          <w:sz w:val="26"/>
          <w:szCs w:val="26"/>
        </w:rPr>
        <w:t>фиксируются и указываются</w:t>
      </w:r>
      <w:proofErr w:type="gramEnd"/>
      <w:r w:rsidRPr="00202CE2">
        <w:rPr>
          <w:rFonts w:ascii="Times New Roman" w:hAnsi="Times New Roman"/>
          <w:sz w:val="26"/>
          <w:szCs w:val="26"/>
        </w:rPr>
        <w:t xml:space="preserve"> место и характер выявленного нарушения обязательных требований.</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Результаты проведения фотосъемки, ауди</w:t>
      </w:r>
      <w:proofErr w:type="gramStart"/>
      <w:r w:rsidRPr="00202CE2">
        <w:rPr>
          <w:rFonts w:ascii="Times New Roman" w:hAnsi="Times New Roman"/>
          <w:sz w:val="26"/>
          <w:szCs w:val="26"/>
        </w:rPr>
        <w:t>о-</w:t>
      </w:r>
      <w:proofErr w:type="gramEnd"/>
      <w:r w:rsidRPr="00202CE2">
        <w:rPr>
          <w:rFonts w:ascii="Times New Roman" w:hAnsi="Times New Roman"/>
          <w:sz w:val="26"/>
          <w:szCs w:val="26"/>
        </w:rPr>
        <w:t xml:space="preserve"> и видеозаписи являются приложением к акту контрольного мероприятия.</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C685D" w:rsidRPr="00202CE2" w:rsidRDefault="00D76BF8" w:rsidP="00CD35E0">
      <w:pPr>
        <w:ind w:firstLine="567"/>
        <w:contextualSpacing/>
        <w:jc w:val="both"/>
        <w:rPr>
          <w:rFonts w:ascii="Times New Roman" w:hAnsi="Times New Roman"/>
          <w:sz w:val="26"/>
          <w:szCs w:val="26"/>
        </w:rPr>
      </w:pPr>
      <w:r w:rsidRPr="00202CE2">
        <w:rPr>
          <w:rFonts w:ascii="Times New Roman" w:hAnsi="Times New Roman"/>
          <w:sz w:val="26"/>
          <w:szCs w:val="26"/>
        </w:rPr>
        <w:t>30</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006C685D" w:rsidRPr="00202CE2">
        <w:rPr>
          <w:rFonts w:ascii="Times New Roman" w:hAnsi="Times New Roman"/>
          <w:sz w:val="26"/>
          <w:szCs w:val="26"/>
        </w:rPr>
        <w:t>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6C685D" w:rsidRPr="00202CE2" w:rsidRDefault="006C685D" w:rsidP="00CD35E0">
      <w:pPr>
        <w:ind w:firstLine="567"/>
        <w:contextualSpacing/>
        <w:jc w:val="both"/>
        <w:rPr>
          <w:rFonts w:ascii="Times New Roman" w:hAnsi="Times New Roman"/>
          <w:iCs/>
          <w:sz w:val="26"/>
          <w:szCs w:val="26"/>
        </w:rPr>
      </w:pPr>
      <w:r w:rsidRPr="00202CE2">
        <w:rPr>
          <w:rFonts w:ascii="Times New Roman" w:hAnsi="Times New Roman"/>
          <w:sz w:val="26"/>
          <w:szCs w:val="26"/>
        </w:rPr>
        <w:t>3</w:t>
      </w:r>
      <w:r w:rsidR="00D76BF8" w:rsidRPr="00202CE2">
        <w:rPr>
          <w:rFonts w:ascii="Times New Roman" w:hAnsi="Times New Roman"/>
          <w:sz w:val="26"/>
          <w:szCs w:val="26"/>
        </w:rPr>
        <w:t>1</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proofErr w:type="gramStart"/>
      <w:r w:rsidRPr="00202CE2">
        <w:rPr>
          <w:rFonts w:ascii="Times New Roman" w:hAnsi="Times New Roman"/>
          <w:iCs/>
          <w:sz w:val="26"/>
          <w:szCs w:val="26"/>
        </w:rPr>
        <w:t xml:space="preserve">В случае выявления при проведении контрольного мероприятия нарушений обязательных требований контролируемым лицом </w:t>
      </w:r>
      <w:r w:rsidR="00D76BF8" w:rsidRPr="00202CE2">
        <w:rPr>
          <w:rFonts w:ascii="Times New Roman" w:hAnsi="Times New Roman"/>
          <w:iCs/>
          <w:sz w:val="26"/>
          <w:szCs w:val="26"/>
        </w:rPr>
        <w:t xml:space="preserve">контрольный орган </w:t>
      </w:r>
      <w:r w:rsidRPr="00202CE2">
        <w:rPr>
          <w:rFonts w:ascii="Times New Roman" w:hAnsi="Times New Roman"/>
          <w:iCs/>
          <w:sz w:val="26"/>
          <w:szCs w:val="26"/>
        </w:rPr>
        <w:t>в пределах полномочий, предусмотренных законодательств</w:t>
      </w:r>
      <w:r w:rsidR="00D76BF8" w:rsidRPr="00202CE2">
        <w:rPr>
          <w:rFonts w:ascii="Times New Roman" w:hAnsi="Times New Roman"/>
          <w:iCs/>
          <w:sz w:val="26"/>
          <w:szCs w:val="26"/>
        </w:rPr>
        <w:t>ом Российской Федерации, обязан</w:t>
      </w:r>
      <w:r w:rsidRPr="00202CE2">
        <w:rPr>
          <w:rFonts w:ascii="Times New Roman" w:hAnsi="Times New Roman"/>
          <w:iCs/>
          <w:sz w:val="26"/>
          <w:szCs w:val="26"/>
        </w:rPr>
        <w:t xml:space="preserve">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w:t>
      </w:r>
      <w:proofErr w:type="gramEnd"/>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00D76BF8" w:rsidRPr="00202CE2">
        <w:rPr>
          <w:rFonts w:ascii="Times New Roman" w:hAnsi="Times New Roman"/>
          <w:sz w:val="26"/>
          <w:szCs w:val="26"/>
        </w:rPr>
        <w:t>2</w:t>
      </w:r>
      <w:r w:rsidR="00B35855" w:rsidRPr="00202CE2">
        <w:rPr>
          <w:rFonts w:ascii="Times New Roman" w:hAnsi="Times New Roman"/>
          <w:sz w:val="26"/>
          <w:szCs w:val="26"/>
        </w:rPr>
        <w:t>.</w:t>
      </w:r>
      <w:r w:rsidR="00CE62E0" w:rsidRPr="00202CE2">
        <w:rPr>
          <w:rFonts w:ascii="Times New Roman" w:hAnsi="Times New Roman"/>
          <w:sz w:val="26"/>
          <w:szCs w:val="26"/>
          <w:lang w:val="en-US"/>
        </w:rPr>
        <w:t> </w:t>
      </w:r>
      <w:proofErr w:type="gramStart"/>
      <w:r w:rsidRPr="00202CE2">
        <w:rPr>
          <w:rFonts w:ascii="Times New Roman" w:hAnsi="Times New Roman"/>
          <w:sz w:val="26"/>
          <w:szCs w:val="26"/>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w:t>
      </w:r>
      <w:r w:rsidR="00D76BF8" w:rsidRPr="00202CE2">
        <w:rPr>
          <w:rFonts w:ascii="Times New Roman" w:hAnsi="Times New Roman"/>
          <w:sz w:val="26"/>
          <w:szCs w:val="26"/>
        </w:rPr>
        <w:t xml:space="preserve"> </w:t>
      </w:r>
      <w:r w:rsidRPr="00202CE2">
        <w:rPr>
          <w:rFonts w:ascii="Times New Roman" w:hAnsi="Times New Roman"/>
          <w:sz w:val="26"/>
          <w:szCs w:val="26"/>
        </w:rPr>
        <w:t>и муниципальном контроле в Российс</w:t>
      </w:r>
      <w:r w:rsidR="00D76BF8" w:rsidRPr="00202CE2">
        <w:rPr>
          <w:rFonts w:ascii="Times New Roman" w:hAnsi="Times New Roman"/>
          <w:sz w:val="26"/>
          <w:szCs w:val="26"/>
        </w:rPr>
        <w:t xml:space="preserve">кой Федерации», не принимаются </w:t>
      </w:r>
      <w:r w:rsidRPr="00202CE2">
        <w:rPr>
          <w:rFonts w:ascii="Times New Roman" w:hAnsi="Times New Roman"/>
          <w:sz w:val="26"/>
          <w:szCs w:val="26"/>
        </w:rPr>
        <w:t>(в части административных правонарушений).</w:t>
      </w:r>
      <w:proofErr w:type="gramEnd"/>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00D76BF8" w:rsidRPr="00202CE2">
        <w:rPr>
          <w:rFonts w:ascii="Times New Roman" w:hAnsi="Times New Roman"/>
          <w:sz w:val="26"/>
          <w:szCs w:val="26"/>
        </w:rPr>
        <w:t>3</w:t>
      </w:r>
      <w:r w:rsidR="00B35855" w:rsidRPr="00202CE2">
        <w:rPr>
          <w:rFonts w:ascii="Times New Roman" w:hAnsi="Times New Roman"/>
          <w:sz w:val="26"/>
          <w:szCs w:val="26"/>
        </w:rPr>
        <w:t>.</w:t>
      </w:r>
      <w:r w:rsidR="00B35855" w:rsidRPr="00202CE2">
        <w:rPr>
          <w:rFonts w:ascii="Times New Roman" w:hAnsi="Times New Roman"/>
          <w:sz w:val="26"/>
          <w:szCs w:val="26"/>
          <w:lang w:val="en-US"/>
        </w:rPr>
        <w:t> </w:t>
      </w:r>
      <w:proofErr w:type="gramStart"/>
      <w:r w:rsidRPr="00202CE2">
        <w:rPr>
          <w:rFonts w:ascii="Times New Roman" w:hAnsi="Times New Roman"/>
          <w:sz w:val="26"/>
          <w:szCs w:val="26"/>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w:t>
      </w:r>
      <w:proofErr w:type="gramEnd"/>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00D76BF8" w:rsidRPr="00202CE2">
        <w:rPr>
          <w:rFonts w:ascii="Times New Roman" w:hAnsi="Times New Roman"/>
          <w:sz w:val="26"/>
          <w:szCs w:val="26"/>
        </w:rPr>
        <w:t>4</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00D76BF8" w:rsidRPr="00202CE2">
        <w:rPr>
          <w:rFonts w:ascii="Times New Roman" w:hAnsi="Times New Roman"/>
          <w:sz w:val="26"/>
          <w:szCs w:val="26"/>
        </w:rPr>
        <w:t>Контрольный орган</w:t>
      </w:r>
      <w:r w:rsidRPr="00202CE2">
        <w:rPr>
          <w:rFonts w:ascii="Times New Roman" w:hAnsi="Times New Roman"/>
          <w:sz w:val="26"/>
          <w:szCs w:val="26"/>
        </w:rPr>
        <w:t xml:space="preserve"> осуществляет </w:t>
      </w:r>
      <w:proofErr w:type="gramStart"/>
      <w:r w:rsidRPr="00202CE2">
        <w:rPr>
          <w:rFonts w:ascii="Times New Roman" w:hAnsi="Times New Roman"/>
          <w:sz w:val="26"/>
          <w:szCs w:val="26"/>
        </w:rPr>
        <w:t>контроль за</w:t>
      </w:r>
      <w:proofErr w:type="gramEnd"/>
      <w:r w:rsidRPr="00202CE2">
        <w:rPr>
          <w:rFonts w:ascii="Times New Roman" w:hAnsi="Times New Roman"/>
          <w:sz w:val="26"/>
          <w:szCs w:val="26"/>
        </w:rPr>
        <w:t xml:space="preserve"> исполнением предписаний, иных принятых решений в рамках муниципального контроля.</w:t>
      </w:r>
    </w:p>
    <w:p w:rsidR="008E0308"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Оценка исполнения контролируемым лицом решений, принятых            </w:t>
      </w:r>
      <w:r w:rsidR="00CE62E0" w:rsidRPr="00202CE2">
        <w:rPr>
          <w:rFonts w:ascii="Times New Roman" w:hAnsi="Times New Roman"/>
          <w:sz w:val="26"/>
          <w:szCs w:val="26"/>
        </w:rPr>
        <w:t xml:space="preserve">          в соответствии с п. 3</w:t>
      </w:r>
      <w:r w:rsidR="00D76BF8" w:rsidRPr="00202CE2">
        <w:rPr>
          <w:rFonts w:ascii="Times New Roman" w:hAnsi="Times New Roman"/>
          <w:sz w:val="26"/>
          <w:szCs w:val="26"/>
        </w:rPr>
        <w:t>4</w:t>
      </w:r>
      <w:r w:rsidRPr="00202CE2">
        <w:rPr>
          <w:rFonts w:ascii="Times New Roman" w:hAnsi="Times New Roman"/>
          <w:sz w:val="26"/>
          <w:szCs w:val="26"/>
        </w:rPr>
        <w:t xml:space="preserve"> настоящего Положения осуществляется </w:t>
      </w:r>
      <w:r w:rsidRPr="00202CE2">
        <w:rPr>
          <w:rFonts w:ascii="Times New Roman" w:hAnsi="Times New Roman"/>
          <w:iCs/>
          <w:sz w:val="26"/>
          <w:szCs w:val="26"/>
        </w:rPr>
        <w:t>контрольным органом</w:t>
      </w:r>
      <w:r w:rsidRPr="00202CE2">
        <w:rPr>
          <w:rFonts w:ascii="Times New Roman" w:hAnsi="Times New Roman"/>
          <w:i/>
          <w:iCs/>
          <w:sz w:val="26"/>
          <w:szCs w:val="26"/>
        </w:rPr>
        <w:t xml:space="preserve"> </w:t>
      </w:r>
      <w:r w:rsidRPr="00202CE2">
        <w:rPr>
          <w:rFonts w:ascii="Times New Roman" w:hAnsi="Times New Roman"/>
          <w:sz w:val="26"/>
          <w:szCs w:val="26"/>
        </w:rPr>
        <w:t xml:space="preserve">в порядке, установленном Федеральным законом </w:t>
      </w:r>
      <w:r w:rsidR="00D76BF8" w:rsidRPr="00202CE2">
        <w:rPr>
          <w:rFonts w:ascii="Times New Roman" w:hAnsi="Times New Roman"/>
          <w:sz w:val="26"/>
          <w:szCs w:val="26"/>
        </w:rPr>
        <w:t>от 31.07.2020 №</w:t>
      </w:r>
      <w:r w:rsidRPr="00202CE2">
        <w:rPr>
          <w:rFonts w:ascii="Times New Roman" w:hAnsi="Times New Roman"/>
          <w:sz w:val="26"/>
          <w:szCs w:val="26"/>
        </w:rPr>
        <w:t>248-ФЗ «О государственном контроле (надзоре) и муниципальном контроле в Российской Федерации».</w:t>
      </w:r>
    </w:p>
    <w:p w:rsidR="00FD5134" w:rsidRPr="00202CE2" w:rsidRDefault="00FD5134" w:rsidP="00451070">
      <w:pPr>
        <w:contextualSpacing/>
        <w:jc w:val="both"/>
        <w:rPr>
          <w:rFonts w:ascii="Times New Roman" w:eastAsiaTheme="minorHAnsi" w:hAnsi="Times New Roman"/>
          <w:sz w:val="26"/>
          <w:szCs w:val="26"/>
          <w:lang w:eastAsia="en-US"/>
        </w:rPr>
      </w:pPr>
    </w:p>
    <w:p w:rsidR="005A1457" w:rsidRPr="00202CE2" w:rsidRDefault="005A1457" w:rsidP="005A1457">
      <w:pPr>
        <w:autoSpaceDE w:val="0"/>
        <w:autoSpaceDN w:val="0"/>
        <w:adjustRightInd w:val="0"/>
        <w:jc w:val="center"/>
        <w:outlineLvl w:val="0"/>
        <w:rPr>
          <w:rFonts w:ascii="Times New Roman" w:eastAsiaTheme="minorHAnsi" w:hAnsi="Times New Roman"/>
          <w:bCs/>
          <w:sz w:val="26"/>
          <w:szCs w:val="26"/>
        </w:rPr>
      </w:pPr>
      <w:r w:rsidRPr="00202CE2">
        <w:rPr>
          <w:rFonts w:ascii="Times New Roman" w:eastAsiaTheme="minorHAnsi" w:hAnsi="Times New Roman"/>
          <w:bCs/>
          <w:sz w:val="26"/>
          <w:szCs w:val="26"/>
        </w:rPr>
        <w:t>Обжалование решений контрольного органа, действий (бездействия) его должностных лиц</w:t>
      </w:r>
    </w:p>
    <w:p w:rsidR="005A1457" w:rsidRPr="00202CE2" w:rsidRDefault="005A1457" w:rsidP="005A1457">
      <w:pPr>
        <w:autoSpaceDE w:val="0"/>
        <w:autoSpaceDN w:val="0"/>
        <w:adjustRightInd w:val="0"/>
        <w:jc w:val="center"/>
        <w:outlineLvl w:val="0"/>
        <w:rPr>
          <w:rFonts w:ascii="Times New Roman" w:eastAsiaTheme="minorHAnsi" w:hAnsi="Times New Roman"/>
          <w:bCs/>
          <w:sz w:val="26"/>
          <w:szCs w:val="26"/>
        </w:rPr>
      </w:pP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bCs/>
          <w:sz w:val="26"/>
          <w:szCs w:val="26"/>
        </w:rPr>
        <w:lastRenderedPageBreak/>
        <w:t>35</w:t>
      </w:r>
      <w:r w:rsidR="005A1457" w:rsidRPr="00202CE2">
        <w:rPr>
          <w:rFonts w:ascii="Times New Roman" w:eastAsiaTheme="minorHAnsi" w:hAnsi="Times New Roman"/>
          <w:bCs/>
          <w:sz w:val="26"/>
          <w:szCs w:val="26"/>
        </w:rPr>
        <w:t xml:space="preserve">. </w:t>
      </w:r>
      <w:r w:rsidR="005A1457" w:rsidRPr="00202CE2">
        <w:rPr>
          <w:rFonts w:ascii="Times New Roman" w:eastAsiaTheme="minorHAnsi" w:hAnsi="Times New Roman"/>
          <w:sz w:val="26"/>
          <w:szCs w:val="26"/>
        </w:rPr>
        <w:t xml:space="preserve">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w:t>
      </w:r>
      <w:r w:rsidRPr="00202CE2">
        <w:rPr>
          <w:rFonts w:ascii="Times New Roman" w:eastAsiaTheme="minorHAnsi" w:hAnsi="Times New Roman"/>
          <w:sz w:val="26"/>
          <w:szCs w:val="26"/>
        </w:rPr>
        <w:t>в пункте 40</w:t>
      </w:r>
      <w:r w:rsidR="005A1457" w:rsidRPr="00202CE2">
        <w:rPr>
          <w:rFonts w:ascii="Times New Roman" w:eastAsiaTheme="minorHAnsi" w:hAnsi="Times New Roman"/>
          <w:sz w:val="26"/>
          <w:szCs w:val="26"/>
        </w:rPr>
        <w:t xml:space="preserve"> настоящего Положения.</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36</w:t>
      </w:r>
      <w:r w:rsidR="005A1457" w:rsidRPr="00202CE2">
        <w:rPr>
          <w:rFonts w:ascii="Times New Roman" w:eastAsiaTheme="minorHAnsi" w:hAnsi="Times New Roman"/>
          <w:sz w:val="26"/>
          <w:szCs w:val="26"/>
        </w:rPr>
        <w:t xml:space="preserve">. Судебное обжалование решений контрольного органа, действий (бездействия) его должностных </w:t>
      </w:r>
      <w:proofErr w:type="gramStart"/>
      <w:r w:rsidR="005A1457" w:rsidRPr="00202CE2">
        <w:rPr>
          <w:rFonts w:ascii="Times New Roman" w:eastAsiaTheme="minorHAnsi" w:hAnsi="Times New Roman"/>
          <w:sz w:val="26"/>
          <w:szCs w:val="26"/>
        </w:rPr>
        <w:t>лиц</w:t>
      </w:r>
      <w:proofErr w:type="gramEnd"/>
      <w:r w:rsidR="005A1457" w:rsidRPr="00202CE2">
        <w:rPr>
          <w:rFonts w:ascii="Times New Roman" w:eastAsiaTheme="minorHAnsi" w:hAnsi="Times New Roman"/>
          <w:sz w:val="26"/>
          <w:szCs w:val="26"/>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37</w:t>
      </w:r>
      <w:r w:rsidR="005A1457" w:rsidRPr="00202CE2">
        <w:rPr>
          <w:rFonts w:ascii="Times New Roman" w:eastAsiaTheme="minorHAnsi" w:hAnsi="Times New Roman"/>
          <w:sz w:val="26"/>
          <w:szCs w:val="26"/>
        </w:rPr>
        <w:t>. Досудебное обжалование решений контрольного органа, действий (бездействия) его должностных лиц осуществляется в следующем порядке:</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w:t>
      </w:r>
      <w:r w:rsidR="009E08B8" w:rsidRPr="00202CE2">
        <w:rPr>
          <w:rFonts w:ascii="Times New Roman" w:eastAsiaTheme="minorHAnsi" w:hAnsi="Times New Roman"/>
          <w:sz w:val="26"/>
          <w:szCs w:val="26"/>
        </w:rPr>
        <w:t>чая, предусмотренного пунктом 38</w:t>
      </w:r>
      <w:r w:rsidRPr="00202CE2">
        <w:rPr>
          <w:rFonts w:ascii="Times New Roman" w:eastAsiaTheme="minorHAnsi" w:hAnsi="Times New Roman"/>
          <w:sz w:val="26"/>
          <w:szCs w:val="26"/>
        </w:rPr>
        <w:t xml:space="preserve"> настоящего Положения. </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A1457" w:rsidRPr="00202CE2" w:rsidRDefault="009E08B8" w:rsidP="009E08B8">
      <w:pPr>
        <w:tabs>
          <w:tab w:val="left" w:pos="1134"/>
        </w:tabs>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38</w:t>
      </w:r>
      <w:r w:rsidR="005A1457" w:rsidRPr="00202CE2">
        <w:rPr>
          <w:rFonts w:ascii="Times New Roman" w:eastAsiaTheme="minorHAnsi" w:hAnsi="Times New Roman"/>
          <w:sz w:val="26"/>
          <w:szCs w:val="26"/>
        </w:rPr>
        <w:t>. </w:t>
      </w:r>
      <w:proofErr w:type="gramStart"/>
      <w:r w:rsidR="005A1457" w:rsidRPr="00202CE2">
        <w:rPr>
          <w:rFonts w:ascii="Times New Roman" w:eastAsiaTheme="minorHAnsi" w:hAnsi="Times New Roman"/>
          <w:sz w:val="26"/>
          <w:szCs w:val="26"/>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настоящим Положением, с учетом требований законодательства Российской Федерации о государственной и иной охраняемой законом тайне.</w:t>
      </w:r>
      <w:proofErr w:type="gramEnd"/>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39. </w:t>
      </w:r>
      <w:r w:rsidR="005A1457" w:rsidRPr="00202CE2">
        <w:rPr>
          <w:rFonts w:ascii="Times New Roman" w:eastAsiaTheme="minorHAnsi" w:hAnsi="Times New Roman"/>
          <w:sz w:val="26"/>
          <w:szCs w:val="26"/>
        </w:rPr>
        <w:t xml:space="preserve">Жалоба на решение контрольного органа, действия (бездействие) его должностных лиц рассматривается руководителем контрольного органа. </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40. </w:t>
      </w:r>
      <w:r w:rsidR="005A1457" w:rsidRPr="00202CE2">
        <w:rPr>
          <w:rFonts w:ascii="Times New Roman" w:eastAsiaTheme="minorHAnsi" w:hAnsi="Times New Roman"/>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1) решений о проведении контрольных мероприятий;</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2) актов контрольных мероприятий, предписаний об устранении выявленных нарушений;</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3) действий (бездействия) должностных лиц контрольного органа в рамках контрольных мероприятий.</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bookmarkStart w:id="2" w:name="Par0"/>
      <w:bookmarkEnd w:id="2"/>
      <w:r w:rsidRPr="00202CE2">
        <w:rPr>
          <w:rFonts w:ascii="Times New Roman" w:eastAsiaTheme="minorHAnsi" w:hAnsi="Times New Roman"/>
          <w:sz w:val="26"/>
          <w:szCs w:val="26"/>
        </w:rPr>
        <w:t>41. </w:t>
      </w:r>
      <w:r w:rsidR="005A1457" w:rsidRPr="00202CE2">
        <w:rPr>
          <w:rFonts w:ascii="Times New Roman" w:eastAsiaTheme="minorHAnsi" w:hAnsi="Times New Roman"/>
          <w:sz w:val="26"/>
          <w:szCs w:val="26"/>
        </w:rPr>
        <w:t>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bookmarkStart w:id="3" w:name="Par1"/>
      <w:bookmarkEnd w:id="3"/>
      <w:r w:rsidRPr="00202CE2">
        <w:rPr>
          <w:rFonts w:ascii="Times New Roman" w:eastAsiaTheme="minorHAnsi" w:hAnsi="Times New Roman"/>
          <w:sz w:val="26"/>
          <w:szCs w:val="26"/>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lastRenderedPageBreak/>
        <w:t>42</w:t>
      </w:r>
      <w:r w:rsidR="005A1457" w:rsidRPr="00202CE2">
        <w:rPr>
          <w:rFonts w:ascii="Times New Roman" w:eastAsiaTheme="minorHAnsi" w:hAnsi="Times New Roman"/>
          <w:sz w:val="26"/>
          <w:szCs w:val="26"/>
        </w:rPr>
        <w:t xml:space="preserve">. В </w:t>
      </w:r>
      <w:proofErr w:type="gramStart"/>
      <w:r w:rsidR="005A1457" w:rsidRPr="00202CE2">
        <w:rPr>
          <w:rFonts w:ascii="Times New Roman" w:eastAsiaTheme="minorHAnsi" w:hAnsi="Times New Roman"/>
          <w:sz w:val="26"/>
          <w:szCs w:val="26"/>
        </w:rPr>
        <w:t>случае</w:t>
      </w:r>
      <w:proofErr w:type="gramEnd"/>
      <w:r w:rsidR="005A1457" w:rsidRPr="00202CE2">
        <w:rPr>
          <w:rFonts w:ascii="Times New Roman" w:eastAsiaTheme="minorHAnsi" w:hAnsi="Times New Roman"/>
          <w:sz w:val="26"/>
          <w:szCs w:val="26"/>
        </w:rPr>
        <w:t xml:space="preserve"> пропуска по уважительной причине срока подачи жалобы этот срок по ходатайству лица, подающего жалобу, может быть восстановлен Контрольным органом. </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43</w:t>
      </w:r>
      <w:r w:rsidR="005A1457" w:rsidRPr="00202CE2">
        <w:rPr>
          <w:rFonts w:ascii="Times New Roman" w:eastAsiaTheme="minorHAnsi" w:hAnsi="Times New Roman"/>
          <w:sz w:val="26"/>
          <w:szCs w:val="26"/>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44</w:t>
      </w:r>
      <w:r w:rsidR="005A1457" w:rsidRPr="00202CE2">
        <w:rPr>
          <w:rFonts w:ascii="Times New Roman" w:eastAsiaTheme="minorHAnsi" w:hAnsi="Times New Roman"/>
          <w:sz w:val="26"/>
          <w:szCs w:val="26"/>
        </w:rPr>
        <w:t>. Жалоба может содержать ходатайство о приостановлении исполнения обжалуемого решения контрольного органа.</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bookmarkStart w:id="4" w:name="Par6"/>
      <w:bookmarkEnd w:id="4"/>
      <w:r w:rsidRPr="00202CE2">
        <w:rPr>
          <w:rFonts w:ascii="Times New Roman" w:eastAsiaTheme="minorHAnsi" w:hAnsi="Times New Roman"/>
          <w:sz w:val="26"/>
          <w:szCs w:val="26"/>
        </w:rPr>
        <w:t>Контрольный орган в срок не позднее 2 рабочих дней со дня регистрации жалобы принимает решение:</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1) о приостановлении </w:t>
      </w:r>
      <w:r w:rsidR="009E08B8" w:rsidRPr="00202CE2">
        <w:rPr>
          <w:rFonts w:ascii="Times New Roman" w:eastAsiaTheme="minorHAnsi" w:hAnsi="Times New Roman"/>
          <w:sz w:val="26"/>
          <w:szCs w:val="26"/>
        </w:rPr>
        <w:t>исполнения обжалуемого решения к</w:t>
      </w:r>
      <w:r w:rsidRPr="00202CE2">
        <w:rPr>
          <w:rFonts w:ascii="Times New Roman" w:eastAsiaTheme="minorHAnsi" w:hAnsi="Times New Roman"/>
          <w:sz w:val="26"/>
          <w:szCs w:val="26"/>
        </w:rPr>
        <w:t>онтрольного органа;</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2) </w:t>
      </w:r>
      <w:r w:rsidR="005A1457" w:rsidRPr="00202CE2">
        <w:rPr>
          <w:rFonts w:ascii="Times New Roman" w:eastAsiaTheme="minorHAnsi" w:hAnsi="Times New Roman"/>
          <w:sz w:val="26"/>
          <w:szCs w:val="26"/>
        </w:rPr>
        <w:t>об отказе в приостановлении исполнения обжалуемого решения Контрольного органа.</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45</w:t>
      </w:r>
      <w:r w:rsidR="005A1457" w:rsidRPr="00202CE2">
        <w:rPr>
          <w:rFonts w:ascii="Times New Roman" w:eastAsiaTheme="minorHAnsi" w:hAnsi="Times New Roman"/>
          <w:sz w:val="26"/>
          <w:szCs w:val="26"/>
        </w:rPr>
        <w:t xml:space="preserve">. Информация </w:t>
      </w:r>
      <w:r w:rsidRPr="00202CE2">
        <w:rPr>
          <w:rFonts w:ascii="Times New Roman" w:eastAsiaTheme="minorHAnsi" w:hAnsi="Times New Roman"/>
          <w:sz w:val="26"/>
          <w:szCs w:val="26"/>
        </w:rPr>
        <w:t>о решении, указанном в пункте 44</w:t>
      </w:r>
      <w:r w:rsidR="005A1457" w:rsidRPr="00202CE2">
        <w:rPr>
          <w:rFonts w:ascii="Times New Roman" w:eastAsiaTheme="minorHAnsi" w:hAnsi="Times New Roman"/>
          <w:sz w:val="26"/>
          <w:szCs w:val="26"/>
        </w:rPr>
        <w:t xml:space="preserve"> настоящего Положения, направляется лицу, подавшему жалобу, в течение 1 рабочего дня с момента принятия решения.</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46</w:t>
      </w:r>
      <w:r w:rsidR="005A1457" w:rsidRPr="00202CE2">
        <w:rPr>
          <w:rFonts w:ascii="Times New Roman" w:eastAsiaTheme="minorHAnsi" w:hAnsi="Times New Roman"/>
          <w:sz w:val="26"/>
          <w:szCs w:val="26"/>
        </w:rPr>
        <w:t>. Жалоба должна содержать:</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proofErr w:type="gramStart"/>
      <w:r w:rsidRPr="00202CE2">
        <w:rPr>
          <w:rFonts w:ascii="Times New Roman" w:eastAsiaTheme="minorHAnsi" w:hAnsi="Times New Roman"/>
          <w:sz w:val="26"/>
          <w:szCs w:val="26"/>
        </w:rPr>
        <w:t>1) </w:t>
      </w:r>
      <w:r w:rsidR="005A1457" w:rsidRPr="00202CE2">
        <w:rPr>
          <w:rFonts w:ascii="Times New Roman" w:eastAsiaTheme="minorHAnsi" w:hAnsi="Times New Roman"/>
          <w:sz w:val="26"/>
          <w:szCs w:val="26"/>
        </w:rPr>
        <w:t>наименование контрольного органа, фамилию, имя, отчество (при наличии) должностного лица</w:t>
      </w:r>
      <w:r w:rsidRPr="00202CE2">
        <w:rPr>
          <w:rFonts w:ascii="Times New Roman" w:eastAsiaTheme="minorHAnsi" w:hAnsi="Times New Roman"/>
          <w:sz w:val="26"/>
          <w:szCs w:val="26"/>
        </w:rPr>
        <w:t xml:space="preserve"> контрольного органа</w:t>
      </w:r>
      <w:r w:rsidR="005A1457" w:rsidRPr="00202CE2">
        <w:rPr>
          <w:rFonts w:ascii="Times New Roman" w:eastAsiaTheme="minorHAnsi" w:hAnsi="Times New Roman"/>
          <w:sz w:val="26"/>
          <w:szCs w:val="26"/>
        </w:rPr>
        <w:t>, решение и (или) действие (бездействие) которых обжалуются;</w:t>
      </w:r>
      <w:proofErr w:type="gramEnd"/>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proofErr w:type="gramStart"/>
      <w:r w:rsidRPr="00202CE2">
        <w:rPr>
          <w:rFonts w:ascii="Times New Roman" w:eastAsiaTheme="minorHAnsi" w:hAnsi="Times New Roman"/>
          <w:sz w:val="26"/>
          <w:szCs w:val="26"/>
        </w:rPr>
        <w:t>2) </w:t>
      </w:r>
      <w:r w:rsidR="005A1457" w:rsidRPr="00202CE2">
        <w:rPr>
          <w:rFonts w:ascii="Times New Roman" w:eastAsiaTheme="minorHAnsi" w:hAnsi="Times New Roman"/>
          <w:sz w:val="26"/>
          <w:szCs w:val="26"/>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proofErr w:type="gramStart"/>
      <w:r w:rsidRPr="00202CE2">
        <w:rPr>
          <w:rFonts w:ascii="Times New Roman" w:eastAsiaTheme="minorHAnsi" w:hAnsi="Times New Roman"/>
          <w:sz w:val="26"/>
          <w:szCs w:val="26"/>
        </w:rPr>
        <w:t>3) </w:t>
      </w:r>
      <w:r w:rsidR="005A1457" w:rsidRPr="00202CE2">
        <w:rPr>
          <w:rFonts w:ascii="Times New Roman" w:eastAsiaTheme="minorHAnsi" w:hAnsi="Times New Roman"/>
          <w:sz w:val="26"/>
          <w:szCs w:val="26"/>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 </w:t>
      </w:r>
      <w:r w:rsidR="005A1457" w:rsidRPr="00202CE2">
        <w:rPr>
          <w:rFonts w:ascii="Times New Roman" w:eastAsiaTheme="minorHAnsi" w:hAnsi="Times New Roman"/>
          <w:sz w:val="26"/>
          <w:szCs w:val="26"/>
        </w:rPr>
        <w:t xml:space="preserve">основания и доводы, на основании которых заявитель не согласен с решением контрольного органа и (или) действием (бездействием) должностного лица.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Заявителем могут быть представлены документы (при наличии), подтверждающие его доводы, либо их копии;</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 требования лица, подавшего жалобу;</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6) </w:t>
      </w:r>
      <w:r w:rsidR="005A1457" w:rsidRPr="00202CE2">
        <w:rPr>
          <w:rFonts w:ascii="Times New Roman" w:eastAsiaTheme="minorHAnsi" w:hAnsi="Times New Roman"/>
          <w:sz w:val="26"/>
          <w:szCs w:val="26"/>
        </w:rPr>
        <w:t>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47. </w:t>
      </w:r>
      <w:r w:rsidR="005A1457" w:rsidRPr="00202CE2">
        <w:rPr>
          <w:rFonts w:ascii="Times New Roman" w:eastAsiaTheme="minorHAnsi" w:hAnsi="Times New Roman"/>
          <w:sz w:val="26"/>
          <w:szCs w:val="26"/>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48. </w:t>
      </w:r>
      <w:r w:rsidR="005A1457" w:rsidRPr="00202CE2">
        <w:rPr>
          <w:rFonts w:ascii="Times New Roman" w:eastAsiaTheme="minorHAnsi" w:hAnsi="Times New Roman"/>
          <w:sz w:val="26"/>
          <w:szCs w:val="26"/>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w:t>
      </w:r>
      <w:r w:rsidR="005A1457" w:rsidRPr="00202CE2">
        <w:rPr>
          <w:rFonts w:ascii="Times New Roman" w:eastAsiaTheme="minorHAnsi" w:hAnsi="Times New Roman"/>
          <w:sz w:val="26"/>
          <w:szCs w:val="26"/>
        </w:rPr>
        <w:lastRenderedPageBreak/>
        <w:t>информационной системы «Единая система идентификации и аутентификации».</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49</w:t>
      </w:r>
      <w:r w:rsidR="005A1457" w:rsidRPr="00202CE2">
        <w:rPr>
          <w:rFonts w:ascii="Times New Roman" w:eastAsiaTheme="minorHAnsi" w:hAnsi="Times New Roman"/>
          <w:sz w:val="26"/>
          <w:szCs w:val="26"/>
        </w:rPr>
        <w:t xml:space="preserve">.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Ответ на позицию Уполномоченного при Президенте Российской Федерации по защите прав предпринимателей, </w:t>
      </w:r>
      <w:proofErr w:type="gramStart"/>
      <w:r w:rsidRPr="00202CE2">
        <w:rPr>
          <w:rFonts w:ascii="Times New Roman" w:eastAsiaTheme="minorHAnsi" w:hAnsi="Times New Roman"/>
          <w:sz w:val="26"/>
          <w:szCs w:val="26"/>
        </w:rPr>
        <w:t>его общественного представителя, уполномоченного по защите прав предпринимателей в субъекте Рос</w:t>
      </w:r>
      <w:r w:rsidR="009E08B8" w:rsidRPr="00202CE2">
        <w:rPr>
          <w:rFonts w:ascii="Times New Roman" w:eastAsiaTheme="minorHAnsi" w:hAnsi="Times New Roman"/>
          <w:sz w:val="26"/>
          <w:szCs w:val="26"/>
        </w:rPr>
        <w:t>сийской Федерации направляется</w:t>
      </w:r>
      <w:proofErr w:type="gramEnd"/>
      <w:r w:rsidR="009E08B8" w:rsidRPr="00202CE2">
        <w:rPr>
          <w:rFonts w:ascii="Times New Roman" w:eastAsiaTheme="minorHAnsi" w:hAnsi="Times New Roman"/>
          <w:sz w:val="26"/>
          <w:szCs w:val="26"/>
        </w:rPr>
        <w:t xml:space="preserve"> к</w:t>
      </w:r>
      <w:r w:rsidRPr="00202CE2">
        <w:rPr>
          <w:rFonts w:ascii="Times New Roman" w:eastAsiaTheme="minorHAnsi" w:hAnsi="Times New Roman"/>
          <w:sz w:val="26"/>
          <w:szCs w:val="26"/>
        </w:rPr>
        <w:t>онтрольным органом лицу, подавшему жалобу, в течение 1 рабочего дня с момента принятия решения по жалобе.</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50</w:t>
      </w:r>
      <w:r w:rsidR="005A1457" w:rsidRPr="00202CE2">
        <w:rPr>
          <w:rFonts w:ascii="Times New Roman" w:eastAsiaTheme="minorHAnsi" w:hAnsi="Times New Roman"/>
          <w:sz w:val="26"/>
          <w:szCs w:val="26"/>
        </w:rPr>
        <w:t>. Контрольный орган принимает решение об отказе в рассмотрении жалобы в течение 5 рабочих дней со дня получения жалобы, если:</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1) </w:t>
      </w:r>
      <w:r w:rsidR="005A1457" w:rsidRPr="00202CE2">
        <w:rPr>
          <w:rFonts w:ascii="Times New Roman" w:eastAsiaTheme="minorHAnsi" w:hAnsi="Times New Roman"/>
          <w:sz w:val="26"/>
          <w:szCs w:val="26"/>
        </w:rPr>
        <w:t xml:space="preserve">жалоба подана после истечения сроков подачи </w:t>
      </w:r>
      <w:r w:rsidR="00F046BD" w:rsidRPr="00202CE2">
        <w:rPr>
          <w:rFonts w:ascii="Times New Roman" w:eastAsiaTheme="minorHAnsi" w:hAnsi="Times New Roman"/>
          <w:sz w:val="26"/>
          <w:szCs w:val="26"/>
        </w:rPr>
        <w:t>жалобы, установленных пунктом 41</w:t>
      </w:r>
      <w:r w:rsidR="005A1457" w:rsidRPr="00202CE2">
        <w:rPr>
          <w:rFonts w:ascii="Times New Roman" w:eastAsiaTheme="minorHAnsi" w:hAnsi="Times New Roman"/>
          <w:sz w:val="26"/>
          <w:szCs w:val="26"/>
        </w:rPr>
        <w:t xml:space="preserve"> настоящего Положения, и не содержит ходатайства о восстановлении пропущенного срока на подачу жалобы;</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2) </w:t>
      </w:r>
      <w:r w:rsidR="005A1457" w:rsidRPr="00202CE2">
        <w:rPr>
          <w:rFonts w:ascii="Times New Roman" w:eastAsiaTheme="minorHAnsi" w:hAnsi="Times New Roman"/>
          <w:sz w:val="26"/>
          <w:szCs w:val="26"/>
        </w:rPr>
        <w:t>в удовлетворении ходатайства о восстановлении пропущенного срока на подачу жалобы отказано;</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bookmarkStart w:id="5" w:name="Par30"/>
      <w:bookmarkEnd w:id="5"/>
      <w:r w:rsidRPr="00202CE2">
        <w:rPr>
          <w:rFonts w:ascii="Times New Roman" w:eastAsiaTheme="minorHAnsi" w:hAnsi="Times New Roman"/>
          <w:sz w:val="26"/>
          <w:szCs w:val="26"/>
        </w:rPr>
        <w:t>3) </w:t>
      </w:r>
      <w:r w:rsidR="005A1457" w:rsidRPr="00202CE2">
        <w:rPr>
          <w:rFonts w:ascii="Times New Roman" w:eastAsiaTheme="minorHAnsi" w:hAnsi="Times New Roman"/>
          <w:sz w:val="26"/>
          <w:szCs w:val="26"/>
        </w:rPr>
        <w:t>до принятия решения по жалобе от контролируемого лица, ее подавшего, поступило заявление об отзыве жалобы;</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 </w:t>
      </w:r>
      <w:r w:rsidR="005A1457" w:rsidRPr="00202CE2">
        <w:rPr>
          <w:rFonts w:ascii="Times New Roman" w:eastAsiaTheme="minorHAnsi" w:hAnsi="Times New Roman"/>
          <w:sz w:val="26"/>
          <w:szCs w:val="26"/>
        </w:rPr>
        <w:t>имеется решение суда по вопросам, поставленным в жалобе;</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 </w:t>
      </w:r>
      <w:r w:rsidR="005A1457" w:rsidRPr="00202CE2">
        <w:rPr>
          <w:rFonts w:ascii="Times New Roman" w:eastAsiaTheme="minorHAnsi" w:hAnsi="Times New Roman"/>
          <w:sz w:val="26"/>
          <w:szCs w:val="26"/>
        </w:rPr>
        <w:t>ранее в Контрольный орган была подана другая жалоба от того же контролируемого лица по тем же основаниям;</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6) </w:t>
      </w:r>
      <w:r w:rsidR="005A1457" w:rsidRPr="00202CE2">
        <w:rPr>
          <w:rFonts w:ascii="Times New Roman" w:eastAsiaTheme="minorHAnsi" w:hAnsi="Times New Roman"/>
          <w:sz w:val="26"/>
          <w:szCs w:val="26"/>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7) </w:t>
      </w:r>
      <w:r w:rsidR="005A1457" w:rsidRPr="00202CE2">
        <w:rPr>
          <w:rFonts w:ascii="Times New Roman" w:eastAsiaTheme="minorHAnsi" w:hAnsi="Times New Roman"/>
          <w:sz w:val="26"/>
          <w:szCs w:val="26"/>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bookmarkStart w:id="6" w:name="Par35"/>
      <w:bookmarkEnd w:id="6"/>
      <w:r w:rsidRPr="00202CE2">
        <w:rPr>
          <w:rFonts w:ascii="Times New Roman" w:eastAsiaTheme="minorHAnsi" w:hAnsi="Times New Roman"/>
          <w:sz w:val="26"/>
          <w:szCs w:val="26"/>
        </w:rPr>
        <w:t>8) жалоба подана в ненадлежащий уполномоченный орган;</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9) </w:t>
      </w:r>
      <w:r w:rsidR="005A1457" w:rsidRPr="00202CE2">
        <w:rPr>
          <w:rFonts w:ascii="Times New Roman" w:eastAsiaTheme="minorHAnsi" w:hAnsi="Times New Roman"/>
          <w:sz w:val="26"/>
          <w:szCs w:val="26"/>
        </w:rPr>
        <w:t>законодательством Российской Федерации предусмотрен только судебный порядок обжалования решений Контрольного органа.</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51. </w:t>
      </w:r>
      <w:r w:rsidR="005A1457" w:rsidRPr="00202CE2">
        <w:rPr>
          <w:rFonts w:ascii="Times New Roman" w:eastAsiaTheme="minorHAnsi" w:hAnsi="Times New Roman"/>
          <w:sz w:val="26"/>
          <w:szCs w:val="26"/>
        </w:rPr>
        <w:t xml:space="preserve">Отказ в рассмотрении жалобы по основаниям, указанным в </w:t>
      </w:r>
      <w:hyperlink w:anchor="Par30" w:history="1">
        <w:r w:rsidR="005A1457" w:rsidRPr="00202CE2">
          <w:rPr>
            <w:rFonts w:ascii="Times New Roman" w:eastAsiaTheme="minorHAnsi" w:hAnsi="Times New Roman"/>
            <w:sz w:val="26"/>
            <w:szCs w:val="26"/>
          </w:rPr>
          <w:t>подпунктах 3</w:t>
        </w:r>
      </w:hyperlink>
      <w:r w:rsidR="005A1457" w:rsidRPr="00202CE2">
        <w:rPr>
          <w:rFonts w:ascii="Times New Roman" w:eastAsiaTheme="minorHAnsi" w:hAnsi="Times New Roman"/>
          <w:sz w:val="26"/>
          <w:szCs w:val="26"/>
        </w:rPr>
        <w:t xml:space="preserve"> - </w:t>
      </w:r>
      <w:hyperlink w:anchor="Par35" w:history="1">
        <w:r w:rsidR="00F046BD" w:rsidRPr="00202CE2">
          <w:rPr>
            <w:rFonts w:ascii="Times New Roman" w:eastAsiaTheme="minorHAnsi" w:hAnsi="Times New Roman"/>
            <w:sz w:val="26"/>
            <w:szCs w:val="26"/>
          </w:rPr>
          <w:t>8 пункта 50</w:t>
        </w:r>
        <w:r w:rsidR="005A1457" w:rsidRPr="00202CE2">
          <w:rPr>
            <w:rFonts w:ascii="Times New Roman" w:eastAsiaTheme="minorHAnsi" w:hAnsi="Times New Roman"/>
            <w:sz w:val="26"/>
            <w:szCs w:val="26"/>
          </w:rPr>
          <w:t xml:space="preserve"> настоящего Положения, </w:t>
        </w:r>
      </w:hyperlink>
      <w:r w:rsidR="005A1457" w:rsidRPr="00202CE2">
        <w:rPr>
          <w:rFonts w:ascii="Times New Roman" w:eastAsiaTheme="minorHAnsi" w:hAnsi="Times New Roman"/>
          <w:sz w:val="26"/>
          <w:szCs w:val="26"/>
        </w:rPr>
        <w:t xml:space="preserve">не </w:t>
      </w:r>
      <w:proofErr w:type="gramStart"/>
      <w:r w:rsidR="005A1457" w:rsidRPr="00202CE2">
        <w:rPr>
          <w:rFonts w:ascii="Times New Roman" w:eastAsiaTheme="minorHAnsi" w:hAnsi="Times New Roman"/>
          <w:sz w:val="26"/>
          <w:szCs w:val="26"/>
        </w:rPr>
        <w:t>является результатом досудебного обжалования и не может</w:t>
      </w:r>
      <w:proofErr w:type="gramEnd"/>
      <w:r w:rsidR="005A1457" w:rsidRPr="00202CE2">
        <w:rPr>
          <w:rFonts w:ascii="Times New Roman" w:eastAsiaTheme="minorHAnsi" w:hAnsi="Times New Roman"/>
          <w:sz w:val="26"/>
          <w:szCs w:val="26"/>
        </w:rPr>
        <w:t xml:space="preserve"> служить основанием для</w:t>
      </w:r>
      <w:r w:rsidRPr="00202CE2">
        <w:rPr>
          <w:rFonts w:ascii="Times New Roman" w:eastAsiaTheme="minorHAnsi" w:hAnsi="Times New Roman"/>
          <w:sz w:val="26"/>
          <w:szCs w:val="26"/>
        </w:rPr>
        <w:t xml:space="preserve"> судебного обжалования решений к</w:t>
      </w:r>
      <w:r w:rsidR="005A1457" w:rsidRPr="00202CE2">
        <w:rPr>
          <w:rFonts w:ascii="Times New Roman" w:eastAsiaTheme="minorHAnsi" w:hAnsi="Times New Roman"/>
          <w:sz w:val="26"/>
          <w:szCs w:val="26"/>
        </w:rPr>
        <w:t>онтрольного органа, действий (бездействия) его должностных лиц.</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52. </w:t>
      </w:r>
      <w:r w:rsidR="005A1457" w:rsidRPr="00202CE2">
        <w:rPr>
          <w:rFonts w:ascii="Times New Roman" w:eastAsiaTheme="minorHAnsi" w:hAnsi="Times New Roman"/>
          <w:sz w:val="26"/>
          <w:szCs w:val="26"/>
        </w:rPr>
        <w:t xml:space="preserve">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5A1457" w:rsidRPr="00202CE2" w:rsidRDefault="007C209E" w:rsidP="005A1457">
      <w:pPr>
        <w:autoSpaceDE w:val="0"/>
        <w:autoSpaceDN w:val="0"/>
        <w:adjustRightInd w:val="0"/>
        <w:ind w:firstLine="709"/>
        <w:jc w:val="both"/>
        <w:rPr>
          <w:rFonts w:ascii="Times New Roman" w:eastAsiaTheme="minorHAnsi" w:hAnsi="Times New Roman"/>
          <w:sz w:val="26"/>
          <w:szCs w:val="26"/>
        </w:rPr>
      </w:pPr>
      <w:hyperlink r:id="rId15" w:history="1">
        <w:r w:rsidR="005A1457" w:rsidRPr="00202CE2">
          <w:rPr>
            <w:rFonts w:ascii="Times New Roman" w:eastAsiaTheme="minorHAnsi" w:hAnsi="Times New Roman"/>
            <w:sz w:val="26"/>
            <w:szCs w:val="26"/>
          </w:rPr>
          <w:t>Правила</w:t>
        </w:r>
      </w:hyperlink>
      <w:r w:rsidR="005A1457" w:rsidRPr="00202CE2">
        <w:rPr>
          <w:rFonts w:ascii="Times New Roman" w:eastAsiaTheme="minorHAnsi" w:hAnsi="Times New Roman"/>
          <w:sz w:val="26"/>
          <w:szCs w:val="26"/>
        </w:rPr>
        <w:t xml:space="preserve"> ведения подсистемы досудебного обжалования контрольной (надзорной) деятельности утверждаются Правительством Российской Федерации.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настоящим Положением.</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53. </w:t>
      </w:r>
      <w:r w:rsidR="005A1457" w:rsidRPr="00202CE2">
        <w:rPr>
          <w:rFonts w:ascii="Times New Roman" w:eastAsiaTheme="minorHAnsi" w:hAnsi="Times New Roman"/>
          <w:sz w:val="26"/>
          <w:szCs w:val="26"/>
        </w:rPr>
        <w:t xml:space="preserve">Жалоба подлежит рассмотрению Контрольным органом в течение 20 рабочих дней со дня ее регистрации. </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54. </w:t>
      </w:r>
      <w:r w:rsidR="005A1457" w:rsidRPr="00202CE2">
        <w:rPr>
          <w:rFonts w:ascii="Times New Roman" w:eastAsiaTheme="minorHAnsi" w:hAnsi="Times New Roman"/>
          <w:sz w:val="26"/>
          <w:szCs w:val="26"/>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Контролируемое лицо вправе представить указанные информацию и документы в течение 5 рабочих дней с момента направления запроса.</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w:t>
      </w:r>
      <w:r w:rsidR="009E08B8" w:rsidRPr="00202CE2">
        <w:rPr>
          <w:rFonts w:ascii="Times New Roman" w:eastAsiaTheme="minorHAnsi" w:hAnsi="Times New Roman"/>
          <w:sz w:val="26"/>
          <w:szCs w:val="26"/>
        </w:rPr>
        <w:t>алобы, до момента получения их к</w:t>
      </w:r>
      <w:r w:rsidRPr="00202CE2">
        <w:rPr>
          <w:rFonts w:ascii="Times New Roman" w:eastAsiaTheme="minorHAnsi" w:hAnsi="Times New Roman"/>
          <w:sz w:val="26"/>
          <w:szCs w:val="26"/>
        </w:rPr>
        <w:t xml:space="preserve">онтрольным органом, но не более чем на 5 рабочих дней с момента направления запроса.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55</w:t>
      </w:r>
      <w:r w:rsidR="005A1457" w:rsidRPr="00202CE2">
        <w:rPr>
          <w:rFonts w:ascii="Times New Roman" w:eastAsiaTheme="minorHAnsi" w:hAnsi="Times New Roman"/>
          <w:sz w:val="26"/>
          <w:szCs w:val="26"/>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56</w:t>
      </w:r>
      <w:r w:rsidR="005A1457" w:rsidRPr="00202CE2">
        <w:rPr>
          <w:rFonts w:ascii="Times New Roman" w:eastAsiaTheme="minorHAnsi" w:hAnsi="Times New Roman"/>
          <w:sz w:val="26"/>
          <w:szCs w:val="26"/>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57</w:t>
      </w:r>
      <w:r w:rsidR="00F046BD" w:rsidRPr="00202CE2">
        <w:rPr>
          <w:rFonts w:ascii="Times New Roman" w:eastAsiaTheme="minorHAnsi" w:hAnsi="Times New Roman"/>
          <w:sz w:val="26"/>
          <w:szCs w:val="26"/>
        </w:rPr>
        <w:t>.</w:t>
      </w:r>
      <w:r w:rsidR="00F046BD" w:rsidRPr="00202CE2">
        <w:rPr>
          <w:rFonts w:ascii="Times New Roman" w:eastAsiaTheme="minorHAnsi" w:hAnsi="Times New Roman"/>
          <w:sz w:val="26"/>
          <w:szCs w:val="26"/>
          <w:lang w:val="en-US"/>
        </w:rPr>
        <w:t> </w:t>
      </w:r>
      <w:r w:rsidR="005A1457" w:rsidRPr="00202CE2">
        <w:rPr>
          <w:rFonts w:ascii="Times New Roman" w:eastAsiaTheme="minorHAnsi" w:hAnsi="Times New Roman"/>
          <w:sz w:val="26"/>
          <w:szCs w:val="26"/>
        </w:rPr>
        <w:t>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5A1457" w:rsidRPr="00202CE2" w:rsidRDefault="009E08B8" w:rsidP="00F046BD">
      <w:pPr>
        <w:tabs>
          <w:tab w:val="left" w:pos="1134"/>
        </w:tabs>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58</w:t>
      </w:r>
      <w:r w:rsidR="005A1457" w:rsidRPr="00202CE2">
        <w:rPr>
          <w:rFonts w:ascii="Times New Roman" w:eastAsiaTheme="minorHAnsi" w:hAnsi="Times New Roman"/>
          <w:sz w:val="26"/>
          <w:szCs w:val="26"/>
        </w:rPr>
        <w:t>.</w:t>
      </w:r>
      <w:r w:rsidR="00F046BD" w:rsidRPr="00202CE2">
        <w:rPr>
          <w:rFonts w:ascii="Times New Roman" w:eastAsiaTheme="minorHAnsi" w:hAnsi="Times New Roman"/>
          <w:sz w:val="26"/>
          <w:szCs w:val="26"/>
          <w:lang w:val="en-US"/>
        </w:rPr>
        <w:t> </w:t>
      </w:r>
      <w:r w:rsidRPr="00202CE2">
        <w:rPr>
          <w:rFonts w:ascii="Times New Roman" w:eastAsiaTheme="minorHAnsi" w:hAnsi="Times New Roman"/>
          <w:sz w:val="26"/>
          <w:szCs w:val="26"/>
        </w:rPr>
        <w:t>По итогам рассмотрения жалобы к</w:t>
      </w:r>
      <w:r w:rsidR="005A1457" w:rsidRPr="00202CE2">
        <w:rPr>
          <w:rFonts w:ascii="Times New Roman" w:eastAsiaTheme="minorHAnsi" w:hAnsi="Times New Roman"/>
          <w:sz w:val="26"/>
          <w:szCs w:val="26"/>
        </w:rPr>
        <w:t>онтрольный орган принимает одно из следующих решений:</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1) </w:t>
      </w:r>
      <w:r w:rsidR="005A1457" w:rsidRPr="00202CE2">
        <w:rPr>
          <w:rFonts w:ascii="Times New Roman" w:eastAsiaTheme="minorHAnsi" w:hAnsi="Times New Roman"/>
          <w:sz w:val="26"/>
          <w:szCs w:val="26"/>
        </w:rPr>
        <w:t>оставляет жалобу без удовлетворения;</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2) отменяет решение к</w:t>
      </w:r>
      <w:r w:rsidR="005A1457" w:rsidRPr="00202CE2">
        <w:rPr>
          <w:rFonts w:ascii="Times New Roman" w:eastAsiaTheme="minorHAnsi" w:hAnsi="Times New Roman"/>
          <w:sz w:val="26"/>
          <w:szCs w:val="26"/>
        </w:rPr>
        <w:t>онтрольного органа полностью или частично;</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3) </w:t>
      </w:r>
      <w:proofErr w:type="gramStart"/>
      <w:r w:rsidRPr="00202CE2">
        <w:rPr>
          <w:rFonts w:ascii="Times New Roman" w:eastAsiaTheme="minorHAnsi" w:hAnsi="Times New Roman"/>
          <w:sz w:val="26"/>
          <w:szCs w:val="26"/>
        </w:rPr>
        <w:t>отменяет решение к</w:t>
      </w:r>
      <w:r w:rsidR="005A1457" w:rsidRPr="00202CE2">
        <w:rPr>
          <w:rFonts w:ascii="Times New Roman" w:eastAsiaTheme="minorHAnsi" w:hAnsi="Times New Roman"/>
          <w:sz w:val="26"/>
          <w:szCs w:val="26"/>
        </w:rPr>
        <w:t>онтрольного органа полностью и принимает</w:t>
      </w:r>
      <w:proofErr w:type="gramEnd"/>
      <w:r w:rsidR="005A1457" w:rsidRPr="00202CE2">
        <w:rPr>
          <w:rFonts w:ascii="Times New Roman" w:eastAsiaTheme="minorHAnsi" w:hAnsi="Times New Roman"/>
          <w:sz w:val="26"/>
          <w:szCs w:val="26"/>
        </w:rPr>
        <w:t xml:space="preserve"> новое решение;</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 </w:t>
      </w:r>
      <w:r w:rsidR="005A1457" w:rsidRPr="00202CE2">
        <w:rPr>
          <w:rFonts w:ascii="Times New Roman" w:eastAsiaTheme="minorHAnsi" w:hAnsi="Times New Roman"/>
          <w:sz w:val="26"/>
          <w:szCs w:val="26"/>
        </w:rPr>
        <w:t>признает действия</w:t>
      </w:r>
      <w:r w:rsidRPr="00202CE2">
        <w:rPr>
          <w:rFonts w:ascii="Times New Roman" w:eastAsiaTheme="minorHAnsi" w:hAnsi="Times New Roman"/>
          <w:sz w:val="26"/>
          <w:szCs w:val="26"/>
        </w:rPr>
        <w:t xml:space="preserve"> (бездействие) должностных лиц к</w:t>
      </w:r>
      <w:r w:rsidR="005A1457" w:rsidRPr="00202CE2">
        <w:rPr>
          <w:rFonts w:ascii="Times New Roman" w:eastAsiaTheme="minorHAnsi" w:hAnsi="Times New Roman"/>
          <w:sz w:val="26"/>
          <w:szCs w:val="26"/>
        </w:rPr>
        <w:t>онтрольного органа незаконными и выносит решение по существу, в том числе об осуществлении при необходимости определенных действий.</w:t>
      </w:r>
    </w:p>
    <w:p w:rsidR="005A1457" w:rsidRPr="00202CE2" w:rsidRDefault="00F046BD"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59.</w:t>
      </w:r>
      <w:r w:rsidRPr="00202CE2">
        <w:rPr>
          <w:rFonts w:ascii="Times New Roman" w:eastAsiaTheme="minorHAnsi" w:hAnsi="Times New Roman"/>
          <w:sz w:val="26"/>
          <w:szCs w:val="26"/>
          <w:lang w:val="en-US"/>
        </w:rPr>
        <w:t> </w:t>
      </w:r>
      <w:r w:rsidR="009E08B8" w:rsidRPr="00202CE2">
        <w:rPr>
          <w:rFonts w:ascii="Times New Roman" w:eastAsiaTheme="minorHAnsi" w:hAnsi="Times New Roman"/>
          <w:sz w:val="26"/>
          <w:szCs w:val="26"/>
        </w:rPr>
        <w:t>Решение к</w:t>
      </w:r>
      <w:r w:rsidR="005A1457" w:rsidRPr="00202CE2">
        <w:rPr>
          <w:rFonts w:ascii="Times New Roman" w:eastAsiaTheme="minorHAnsi" w:hAnsi="Times New Roman"/>
          <w:sz w:val="26"/>
          <w:szCs w:val="26"/>
        </w:rPr>
        <w:t xml:space="preserve">онтрольного органа, содержащее обоснование принятого решения, срок и порядок его исполнения, размещается в личном кабинете </w:t>
      </w:r>
      <w:r w:rsidR="005A1457" w:rsidRPr="00202CE2">
        <w:rPr>
          <w:rFonts w:ascii="Times New Roman" w:eastAsiaTheme="minorHAnsi" w:hAnsi="Times New Roman"/>
          <w:sz w:val="26"/>
          <w:szCs w:val="26"/>
        </w:rP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362C50" w:rsidRPr="00202CE2" w:rsidRDefault="00362C50" w:rsidP="00362C50">
      <w:pPr>
        <w:autoSpaceDE w:val="0"/>
        <w:autoSpaceDN w:val="0"/>
        <w:adjustRightInd w:val="0"/>
        <w:ind w:firstLine="567"/>
        <w:jc w:val="both"/>
        <w:rPr>
          <w:rFonts w:ascii="Times New Roman" w:eastAsiaTheme="minorHAnsi" w:hAnsi="Times New Roman"/>
          <w:sz w:val="26"/>
          <w:szCs w:val="26"/>
        </w:rPr>
      </w:pPr>
    </w:p>
    <w:p w:rsidR="0000143B" w:rsidRPr="00202CE2" w:rsidRDefault="0000143B" w:rsidP="0000143B">
      <w:pPr>
        <w:autoSpaceDE w:val="0"/>
        <w:autoSpaceDN w:val="0"/>
        <w:adjustRightInd w:val="0"/>
        <w:jc w:val="center"/>
        <w:outlineLvl w:val="0"/>
        <w:rPr>
          <w:rFonts w:ascii="Times New Roman" w:hAnsi="Times New Roman"/>
          <w:bCs/>
          <w:sz w:val="26"/>
          <w:szCs w:val="26"/>
        </w:rPr>
      </w:pPr>
      <w:r w:rsidRPr="00202CE2">
        <w:rPr>
          <w:rFonts w:ascii="Times New Roman" w:hAnsi="Times New Roman"/>
          <w:bCs/>
          <w:sz w:val="26"/>
          <w:szCs w:val="26"/>
        </w:rPr>
        <w:t xml:space="preserve">Оценка результативности и эффективности деятельности </w:t>
      </w:r>
    </w:p>
    <w:p w:rsidR="0000143B" w:rsidRPr="00202CE2" w:rsidRDefault="00F046BD" w:rsidP="003364F7">
      <w:pPr>
        <w:widowControl w:val="0"/>
        <w:autoSpaceDE w:val="0"/>
        <w:autoSpaceDN w:val="0"/>
        <w:adjustRightInd w:val="0"/>
        <w:jc w:val="center"/>
        <w:outlineLvl w:val="0"/>
        <w:rPr>
          <w:rFonts w:ascii="Times New Roman" w:hAnsi="Times New Roman"/>
          <w:bCs/>
          <w:sz w:val="26"/>
          <w:szCs w:val="26"/>
        </w:rPr>
      </w:pPr>
      <w:r w:rsidRPr="00202CE2">
        <w:rPr>
          <w:rFonts w:ascii="Times New Roman" w:hAnsi="Times New Roman"/>
          <w:bCs/>
          <w:sz w:val="26"/>
          <w:szCs w:val="26"/>
        </w:rPr>
        <w:t xml:space="preserve">Контрольного органа </w:t>
      </w:r>
      <w:r w:rsidR="0000143B" w:rsidRPr="00202CE2">
        <w:rPr>
          <w:rFonts w:ascii="Times New Roman" w:hAnsi="Times New Roman"/>
          <w:bCs/>
          <w:sz w:val="26"/>
          <w:szCs w:val="26"/>
        </w:rPr>
        <w:t>при осуществлении муниципального жилищного  контроля</w:t>
      </w:r>
    </w:p>
    <w:p w:rsidR="003364F7" w:rsidRPr="00202CE2" w:rsidRDefault="003364F7" w:rsidP="003364F7">
      <w:pPr>
        <w:widowControl w:val="0"/>
        <w:autoSpaceDE w:val="0"/>
        <w:autoSpaceDN w:val="0"/>
        <w:adjustRightInd w:val="0"/>
        <w:jc w:val="center"/>
        <w:outlineLvl w:val="0"/>
        <w:rPr>
          <w:rFonts w:ascii="Times New Roman" w:hAnsi="Times New Roman"/>
          <w:b/>
          <w:bCs/>
          <w:sz w:val="26"/>
          <w:szCs w:val="26"/>
        </w:rPr>
      </w:pPr>
    </w:p>
    <w:p w:rsidR="00110D36" w:rsidRPr="00202CE2" w:rsidRDefault="00F046BD" w:rsidP="00F046BD">
      <w:pPr>
        <w:pStyle w:val="af7"/>
        <w:tabs>
          <w:tab w:val="left" w:pos="709"/>
          <w:tab w:val="left" w:pos="1134"/>
        </w:tabs>
        <w:ind w:firstLine="709"/>
        <w:jc w:val="both"/>
        <w:rPr>
          <w:rFonts w:ascii="Times New Roman" w:hAnsi="Times New Roman" w:cs="Times New Roman"/>
          <w:iCs/>
          <w:sz w:val="26"/>
          <w:szCs w:val="26"/>
        </w:rPr>
      </w:pPr>
      <w:r w:rsidRPr="00202CE2">
        <w:rPr>
          <w:rFonts w:ascii="Times New Roman" w:hAnsi="Times New Roman" w:cs="Times New Roman"/>
          <w:sz w:val="26"/>
          <w:szCs w:val="26"/>
        </w:rPr>
        <w:t>60.</w:t>
      </w:r>
      <w:r w:rsidRPr="00202CE2">
        <w:rPr>
          <w:rFonts w:ascii="Times New Roman" w:hAnsi="Times New Roman" w:cs="Times New Roman"/>
          <w:sz w:val="26"/>
          <w:szCs w:val="26"/>
          <w:lang w:val="en-US"/>
        </w:rPr>
        <w:t> </w:t>
      </w:r>
      <w:r w:rsidR="00110D36" w:rsidRPr="00202CE2">
        <w:rPr>
          <w:rFonts w:ascii="Times New Roman" w:hAnsi="Times New Roman" w:cs="Times New Roman"/>
          <w:sz w:val="26"/>
          <w:szCs w:val="26"/>
        </w:rPr>
        <w:t xml:space="preserve">Оценка результативности и эффективности деятельности </w:t>
      </w:r>
      <w:r w:rsidRPr="00202CE2">
        <w:rPr>
          <w:rFonts w:ascii="Times New Roman" w:hAnsi="Times New Roman" w:cs="Times New Roman"/>
          <w:iCs/>
          <w:sz w:val="26"/>
          <w:szCs w:val="26"/>
        </w:rPr>
        <w:t xml:space="preserve">контрольного органа </w:t>
      </w:r>
      <w:r w:rsidR="00110D36" w:rsidRPr="00202CE2">
        <w:rPr>
          <w:rFonts w:ascii="Times New Roman" w:hAnsi="Times New Roman" w:cs="Times New Roman"/>
          <w:sz w:val="26"/>
          <w:szCs w:val="26"/>
        </w:rPr>
        <w:t xml:space="preserve">и должностных лиц </w:t>
      </w:r>
      <w:r w:rsidRPr="00202CE2">
        <w:rPr>
          <w:rFonts w:ascii="Times New Roman" w:hAnsi="Times New Roman" w:cs="Times New Roman"/>
          <w:iCs/>
          <w:sz w:val="26"/>
          <w:szCs w:val="26"/>
        </w:rPr>
        <w:t xml:space="preserve">контрольного органа </w:t>
      </w:r>
      <w:r w:rsidR="00110D36" w:rsidRPr="00202CE2">
        <w:rPr>
          <w:rFonts w:ascii="Times New Roman" w:hAnsi="Times New Roman" w:cs="Times New Roman"/>
          <w:sz w:val="26"/>
          <w:szCs w:val="26"/>
        </w:rPr>
        <w:t>по муниципальному</w:t>
      </w:r>
      <w:r w:rsidRPr="00202CE2">
        <w:rPr>
          <w:rFonts w:ascii="Times New Roman" w:hAnsi="Times New Roman" w:cs="Times New Roman"/>
          <w:sz w:val="26"/>
          <w:szCs w:val="26"/>
        </w:rPr>
        <w:t xml:space="preserve"> жилищному</w:t>
      </w:r>
      <w:r w:rsidR="00110D36" w:rsidRPr="00202CE2">
        <w:rPr>
          <w:rFonts w:ascii="Times New Roman" w:hAnsi="Times New Roman" w:cs="Times New Roman"/>
          <w:sz w:val="26"/>
          <w:szCs w:val="26"/>
        </w:rPr>
        <w:t xml:space="preserve"> контролю осуществляется на основе системы показателей результативности и эффективности деятельности</w:t>
      </w:r>
      <w:r w:rsidRPr="00202CE2">
        <w:rPr>
          <w:rFonts w:ascii="Times New Roman" w:hAnsi="Times New Roman" w:cs="Times New Roman"/>
          <w:iCs/>
          <w:sz w:val="26"/>
          <w:szCs w:val="26"/>
        </w:rPr>
        <w:t xml:space="preserve"> контрольного органа</w:t>
      </w:r>
      <w:r w:rsidR="00110D36" w:rsidRPr="00202CE2">
        <w:rPr>
          <w:rFonts w:ascii="Times New Roman" w:hAnsi="Times New Roman" w:cs="Times New Roman"/>
          <w:iCs/>
          <w:sz w:val="26"/>
          <w:szCs w:val="26"/>
        </w:rPr>
        <w:t>.</w:t>
      </w:r>
    </w:p>
    <w:p w:rsidR="00110D36" w:rsidRPr="00202CE2" w:rsidRDefault="00110D36" w:rsidP="00CD35E0">
      <w:pPr>
        <w:pStyle w:val="af7"/>
        <w:ind w:firstLine="567"/>
        <w:jc w:val="both"/>
        <w:rPr>
          <w:rFonts w:ascii="Times New Roman" w:hAnsi="Times New Roman" w:cs="Times New Roman"/>
          <w:sz w:val="26"/>
          <w:szCs w:val="26"/>
        </w:rPr>
      </w:pPr>
      <w:r w:rsidRPr="00202CE2">
        <w:rPr>
          <w:rFonts w:ascii="Times New Roman" w:hAnsi="Times New Roman" w:cs="Times New Roman"/>
          <w:sz w:val="26"/>
          <w:szCs w:val="26"/>
        </w:rPr>
        <w:t xml:space="preserve">В систему показателей результативности и эффективности деятельности </w:t>
      </w:r>
      <w:r w:rsidR="00F046BD" w:rsidRPr="00202CE2">
        <w:rPr>
          <w:rFonts w:ascii="Times New Roman" w:hAnsi="Times New Roman" w:cs="Times New Roman"/>
          <w:iCs/>
          <w:sz w:val="26"/>
          <w:szCs w:val="26"/>
        </w:rPr>
        <w:t xml:space="preserve">контрольного органа </w:t>
      </w:r>
      <w:r w:rsidRPr="00202CE2">
        <w:rPr>
          <w:rFonts w:ascii="Times New Roman" w:hAnsi="Times New Roman" w:cs="Times New Roman"/>
          <w:sz w:val="26"/>
          <w:szCs w:val="26"/>
        </w:rPr>
        <w:t>при</w:t>
      </w:r>
      <w:r w:rsidR="00F046BD" w:rsidRPr="00202CE2">
        <w:rPr>
          <w:rFonts w:ascii="Times New Roman" w:hAnsi="Times New Roman" w:cs="Times New Roman"/>
          <w:sz w:val="26"/>
          <w:szCs w:val="26"/>
        </w:rPr>
        <w:t xml:space="preserve">  </w:t>
      </w:r>
      <w:r w:rsidRPr="00202CE2">
        <w:rPr>
          <w:rFonts w:ascii="Times New Roman" w:hAnsi="Times New Roman" w:cs="Times New Roman"/>
          <w:sz w:val="26"/>
          <w:szCs w:val="26"/>
        </w:rPr>
        <w:t xml:space="preserve">осуществлении </w:t>
      </w:r>
      <w:r w:rsidR="00F046BD" w:rsidRPr="00202CE2">
        <w:rPr>
          <w:rFonts w:ascii="Times New Roman" w:hAnsi="Times New Roman" w:cs="Times New Roman"/>
          <w:sz w:val="26"/>
          <w:szCs w:val="26"/>
        </w:rPr>
        <w:t xml:space="preserve"> </w:t>
      </w:r>
      <w:r w:rsidRPr="00202CE2">
        <w:rPr>
          <w:rFonts w:ascii="Times New Roman" w:hAnsi="Times New Roman" w:cs="Times New Roman"/>
          <w:sz w:val="26"/>
          <w:szCs w:val="26"/>
        </w:rPr>
        <w:t>муниципального</w:t>
      </w:r>
      <w:r w:rsidR="00F046BD" w:rsidRPr="00202CE2">
        <w:rPr>
          <w:rFonts w:ascii="Times New Roman" w:hAnsi="Times New Roman" w:cs="Times New Roman"/>
          <w:sz w:val="26"/>
          <w:szCs w:val="26"/>
        </w:rPr>
        <w:t xml:space="preserve"> </w:t>
      </w:r>
      <w:r w:rsidRPr="00202CE2">
        <w:rPr>
          <w:rFonts w:ascii="Times New Roman" w:hAnsi="Times New Roman" w:cs="Times New Roman"/>
          <w:sz w:val="26"/>
          <w:szCs w:val="26"/>
        </w:rPr>
        <w:t xml:space="preserve"> контроля</w:t>
      </w:r>
      <w:r w:rsidR="00F046BD" w:rsidRPr="00202CE2">
        <w:rPr>
          <w:rFonts w:ascii="Times New Roman" w:hAnsi="Times New Roman" w:cs="Times New Roman"/>
          <w:sz w:val="26"/>
          <w:szCs w:val="26"/>
        </w:rPr>
        <w:t xml:space="preserve"> </w:t>
      </w:r>
      <w:r w:rsidRPr="00202CE2">
        <w:rPr>
          <w:rFonts w:ascii="Times New Roman" w:hAnsi="Times New Roman" w:cs="Times New Roman"/>
          <w:sz w:val="26"/>
          <w:szCs w:val="26"/>
        </w:rPr>
        <w:t xml:space="preserve"> входят:</w:t>
      </w:r>
    </w:p>
    <w:p w:rsidR="00110D36" w:rsidRPr="00202CE2" w:rsidRDefault="00B35855" w:rsidP="00CD35E0">
      <w:pPr>
        <w:pStyle w:val="af7"/>
        <w:ind w:firstLine="567"/>
        <w:jc w:val="both"/>
        <w:rPr>
          <w:rFonts w:ascii="Times New Roman" w:hAnsi="Times New Roman"/>
          <w:sz w:val="26"/>
          <w:szCs w:val="26"/>
        </w:rPr>
      </w:pPr>
      <w:r w:rsidRPr="00202CE2">
        <w:rPr>
          <w:rFonts w:ascii="Times New Roman" w:hAnsi="Times New Roman" w:cs="Times New Roman"/>
          <w:sz w:val="26"/>
          <w:szCs w:val="26"/>
        </w:rPr>
        <w:t xml:space="preserve">1) </w:t>
      </w:r>
      <w:r w:rsidR="00110D36" w:rsidRPr="00202CE2">
        <w:rPr>
          <w:rFonts w:ascii="Times New Roman" w:hAnsi="Times New Roman" w:cs="Times New Roman"/>
          <w:sz w:val="26"/>
          <w:szCs w:val="26"/>
        </w:rPr>
        <w:t xml:space="preserve">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w:t>
      </w:r>
      <w:r w:rsidR="00C74CD2" w:rsidRPr="00202CE2">
        <w:rPr>
          <w:rFonts w:ascii="Times New Roman" w:hAnsi="Times New Roman"/>
          <w:sz w:val="26"/>
          <w:szCs w:val="26"/>
        </w:rPr>
        <w:t>контрольный орган</w:t>
      </w:r>
      <w:r w:rsidR="00110D36" w:rsidRPr="00202CE2">
        <w:rPr>
          <w:rFonts w:ascii="Times New Roman" w:hAnsi="Times New Roman"/>
          <w:sz w:val="26"/>
          <w:szCs w:val="26"/>
        </w:rPr>
        <w:t>:</w:t>
      </w:r>
    </w:p>
    <w:p w:rsidR="00110D36" w:rsidRPr="00202CE2" w:rsidRDefault="00B35855" w:rsidP="00CD35E0">
      <w:pPr>
        <w:pStyle w:val="af7"/>
        <w:ind w:firstLine="567"/>
        <w:jc w:val="both"/>
        <w:rPr>
          <w:rFonts w:ascii="Times New Roman" w:hAnsi="Times New Roman" w:cs="Times New Roman"/>
          <w:sz w:val="26"/>
          <w:szCs w:val="26"/>
        </w:rPr>
      </w:pPr>
      <w:proofErr w:type="gramStart"/>
      <w:r w:rsidRPr="00202CE2">
        <w:rPr>
          <w:rFonts w:ascii="Times New Roman" w:hAnsi="Times New Roman" w:cs="Times New Roman"/>
          <w:sz w:val="26"/>
          <w:szCs w:val="26"/>
        </w:rPr>
        <w:t xml:space="preserve">2) </w:t>
      </w:r>
      <w:r w:rsidR="00110D36" w:rsidRPr="00202CE2">
        <w:rPr>
          <w:rFonts w:ascii="Times New Roman" w:hAnsi="Times New Roman" w:cs="Times New Roman"/>
          <w:sz w:val="26"/>
          <w:szCs w:val="26"/>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0143B" w:rsidRPr="00202CE2" w:rsidRDefault="00110D36" w:rsidP="00CD35E0">
      <w:pPr>
        <w:pStyle w:val="af7"/>
        <w:ind w:firstLine="567"/>
        <w:jc w:val="both"/>
        <w:rPr>
          <w:rFonts w:ascii="Times New Roman" w:hAnsi="Times New Roman" w:cs="Times New Roman"/>
          <w:sz w:val="26"/>
          <w:szCs w:val="26"/>
        </w:rPr>
      </w:pPr>
      <w:r w:rsidRPr="00202CE2">
        <w:rPr>
          <w:rFonts w:ascii="Times New Roman" w:hAnsi="Times New Roman" w:cs="Times New Roman"/>
          <w:iCs/>
          <w:sz w:val="26"/>
          <w:szCs w:val="26"/>
        </w:rPr>
        <w:t>Контрольный орган</w:t>
      </w:r>
      <w:r w:rsidRPr="00202CE2">
        <w:rPr>
          <w:rFonts w:ascii="Times New Roman" w:hAnsi="Times New Roman" w:cs="Times New Roman"/>
          <w:sz w:val="26"/>
          <w:szCs w:val="26"/>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0143B" w:rsidRPr="00202CE2" w:rsidRDefault="0000143B" w:rsidP="00CD35E0">
      <w:pPr>
        <w:pStyle w:val="af7"/>
        <w:ind w:firstLine="567"/>
        <w:jc w:val="both"/>
        <w:rPr>
          <w:rFonts w:ascii="Times New Roman" w:hAnsi="Times New Roman" w:cs="Times New Roman"/>
          <w:sz w:val="26"/>
          <w:szCs w:val="26"/>
        </w:rPr>
      </w:pPr>
      <w:r w:rsidRPr="00202CE2">
        <w:rPr>
          <w:rFonts w:ascii="Times New Roman" w:hAnsi="Times New Roman" w:cs="Times New Roman"/>
          <w:sz w:val="26"/>
          <w:szCs w:val="26"/>
        </w:rPr>
        <w:t xml:space="preserve">Ключевые показатели вида контроля и их целевые значения, индикативные показатели для муниципального жилищного контроля утверждаются Советом </w:t>
      </w:r>
      <w:proofErr w:type="gramStart"/>
      <w:r w:rsidRPr="00202CE2">
        <w:rPr>
          <w:rFonts w:ascii="Times New Roman" w:hAnsi="Times New Roman" w:cs="Times New Roman"/>
          <w:sz w:val="26"/>
          <w:szCs w:val="26"/>
        </w:rPr>
        <w:t>депутатов</w:t>
      </w:r>
      <w:proofErr w:type="gramEnd"/>
      <w:r w:rsidRPr="00202CE2">
        <w:rPr>
          <w:rFonts w:ascii="Times New Roman" w:hAnsi="Times New Roman" w:cs="Times New Roman"/>
          <w:sz w:val="26"/>
          <w:szCs w:val="26"/>
        </w:rPr>
        <w:t xml:space="preserve"> ЗАТО г. Железногорск.</w:t>
      </w:r>
    </w:p>
    <w:p w:rsidR="0000143B" w:rsidRPr="00202CE2" w:rsidRDefault="0000143B" w:rsidP="0000143B">
      <w:pPr>
        <w:pStyle w:val="af7"/>
        <w:ind w:firstLine="709"/>
        <w:jc w:val="both"/>
        <w:rPr>
          <w:rFonts w:ascii="Times New Roman" w:hAnsi="Times New Roman" w:cs="Times New Roman"/>
          <w:sz w:val="26"/>
          <w:szCs w:val="26"/>
        </w:rPr>
      </w:pPr>
    </w:p>
    <w:p w:rsidR="00110D36" w:rsidRPr="00202CE2" w:rsidRDefault="00110D36" w:rsidP="00110D36">
      <w:pPr>
        <w:contextualSpacing/>
        <w:jc w:val="center"/>
        <w:rPr>
          <w:rFonts w:ascii="Times New Roman" w:hAnsi="Times New Roman"/>
          <w:sz w:val="26"/>
          <w:szCs w:val="26"/>
        </w:rPr>
      </w:pPr>
      <w:r w:rsidRPr="00202CE2">
        <w:rPr>
          <w:rFonts w:ascii="Times New Roman" w:hAnsi="Times New Roman"/>
          <w:sz w:val="26"/>
          <w:szCs w:val="26"/>
        </w:rPr>
        <w:t>Заключительные положения</w:t>
      </w:r>
    </w:p>
    <w:p w:rsidR="00110D36" w:rsidRPr="00202CE2" w:rsidRDefault="00110D36" w:rsidP="00110D36">
      <w:pPr>
        <w:ind w:firstLine="709"/>
        <w:contextualSpacing/>
        <w:jc w:val="center"/>
        <w:rPr>
          <w:rFonts w:ascii="Times New Roman" w:hAnsi="Times New Roman"/>
          <w:sz w:val="26"/>
          <w:szCs w:val="26"/>
        </w:rPr>
      </w:pPr>
    </w:p>
    <w:p w:rsidR="00486055" w:rsidRPr="00202CE2" w:rsidRDefault="00F046BD" w:rsidP="00486055">
      <w:pPr>
        <w:ind w:firstLine="567"/>
        <w:contextualSpacing/>
        <w:jc w:val="both"/>
        <w:rPr>
          <w:rFonts w:ascii="Times New Roman" w:hAnsi="Times New Roman"/>
          <w:sz w:val="26"/>
          <w:szCs w:val="26"/>
        </w:rPr>
      </w:pPr>
      <w:r w:rsidRPr="00202CE2">
        <w:rPr>
          <w:rFonts w:ascii="Times New Roman" w:hAnsi="Times New Roman"/>
          <w:sz w:val="26"/>
          <w:szCs w:val="26"/>
        </w:rPr>
        <w:t>61</w:t>
      </w:r>
      <w:r w:rsidR="00110D36" w:rsidRPr="00202CE2">
        <w:rPr>
          <w:rFonts w:ascii="Times New Roman" w:hAnsi="Times New Roman"/>
          <w:sz w:val="26"/>
          <w:szCs w:val="26"/>
        </w:rPr>
        <w:t>.</w:t>
      </w:r>
      <w:r w:rsidRPr="00202CE2">
        <w:rPr>
          <w:rFonts w:ascii="Times New Roman" w:hAnsi="Times New Roman"/>
          <w:sz w:val="26"/>
          <w:szCs w:val="26"/>
        </w:rPr>
        <w:t> </w:t>
      </w:r>
      <w:r w:rsidR="003364F7" w:rsidRPr="00202CE2">
        <w:rPr>
          <w:rFonts w:ascii="Times New Roman" w:hAnsi="Times New Roman"/>
          <w:sz w:val="26"/>
          <w:szCs w:val="26"/>
        </w:rPr>
        <w:t xml:space="preserve">До 31 декабря 2023 года подготовка </w:t>
      </w:r>
      <w:proofErr w:type="gramStart"/>
      <w:r w:rsidR="003364F7" w:rsidRPr="00202CE2">
        <w:rPr>
          <w:rFonts w:ascii="Times New Roman" w:hAnsi="Times New Roman"/>
          <w:sz w:val="26"/>
          <w:szCs w:val="26"/>
        </w:rPr>
        <w:t>Администрацией</w:t>
      </w:r>
      <w:proofErr w:type="gramEnd"/>
      <w:r w:rsidR="003364F7" w:rsidRPr="00202CE2">
        <w:rPr>
          <w:rFonts w:ascii="Times New Roman" w:hAnsi="Times New Roman"/>
          <w:sz w:val="26"/>
          <w:szCs w:val="26"/>
        </w:rPr>
        <w:t xml:space="preserve"> ЗАТО                              г. Железногорск в ходе осуществления муниципального жилищного контроля документов, информирование контролируемых лиц о совершаемых должностными лицами </w:t>
      </w:r>
      <w:r w:rsidRPr="00202CE2">
        <w:rPr>
          <w:rFonts w:ascii="Times New Roman" w:hAnsi="Times New Roman"/>
          <w:sz w:val="26"/>
          <w:szCs w:val="26"/>
        </w:rPr>
        <w:t xml:space="preserve">контрольного органа </w:t>
      </w:r>
      <w:r w:rsidR="003364F7" w:rsidRPr="00202CE2">
        <w:rPr>
          <w:rFonts w:ascii="Times New Roman" w:hAnsi="Times New Roman"/>
          <w:sz w:val="26"/>
          <w:szCs w:val="26"/>
        </w:rPr>
        <w:t>действиях и принимаемых решениях, обмен документами и сведениями с контролируемыми лицами осуществляется на бумажном носителе.</w:t>
      </w:r>
    </w:p>
    <w:p w:rsidR="008A12CD" w:rsidRPr="00202CE2" w:rsidRDefault="008A12CD" w:rsidP="00BA44EA">
      <w:pPr>
        <w:autoSpaceDE w:val="0"/>
        <w:autoSpaceDN w:val="0"/>
        <w:adjustRightInd w:val="0"/>
        <w:ind w:firstLine="708"/>
        <w:jc w:val="both"/>
        <w:rPr>
          <w:rFonts w:ascii="Times New Roman" w:hAnsi="Times New Roman"/>
          <w:sz w:val="26"/>
          <w:szCs w:val="26"/>
        </w:rPr>
      </w:pPr>
      <w:r w:rsidRPr="00202CE2">
        <w:rPr>
          <w:rFonts w:ascii="Times New Roman" w:hAnsi="Times New Roman"/>
          <w:sz w:val="26"/>
          <w:szCs w:val="26"/>
        </w:rPr>
        <w:lastRenderedPageBreak/>
        <w:t xml:space="preserve">62. </w:t>
      </w:r>
      <w:proofErr w:type="gramStart"/>
      <w:r w:rsidR="00BA44EA" w:rsidRPr="00202CE2">
        <w:rPr>
          <w:rFonts w:ascii="Times New Roman" w:hAnsi="Times New Roman"/>
          <w:sz w:val="26"/>
          <w:szCs w:val="26"/>
        </w:rPr>
        <w:t xml:space="preserve">До 2030 года жалоба на решение </w:t>
      </w:r>
      <w:r w:rsidR="00284984" w:rsidRPr="00202CE2">
        <w:rPr>
          <w:rFonts w:ascii="Times New Roman" w:hAnsi="Times New Roman"/>
          <w:sz w:val="26"/>
          <w:szCs w:val="26"/>
        </w:rPr>
        <w:t xml:space="preserve">Контрольного </w:t>
      </w:r>
      <w:r w:rsidR="00BA44EA" w:rsidRPr="00202CE2">
        <w:rPr>
          <w:rFonts w:ascii="Times New Roman" w:hAnsi="Times New Roman"/>
          <w:sz w:val="26"/>
          <w:szCs w:val="26"/>
        </w:rPr>
        <w:t>органа, действия (бездействие) его должностных лиц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w:t>
      </w:r>
      <w:proofErr w:type="gramEnd"/>
      <w:r w:rsidR="00BA44EA" w:rsidRPr="00202CE2">
        <w:rPr>
          <w:rFonts w:ascii="Times New Roman" w:hAnsi="Times New Roman"/>
          <w:sz w:val="26"/>
          <w:szCs w:val="26"/>
        </w:rPr>
        <w:t xml:space="preserve"> </w:t>
      </w:r>
      <w:proofErr w:type="gramStart"/>
      <w:r w:rsidR="00BA44EA" w:rsidRPr="00202CE2">
        <w:rPr>
          <w:rFonts w:ascii="Times New Roman" w:hAnsi="Times New Roman"/>
          <w:sz w:val="26"/>
          <w:szCs w:val="26"/>
        </w:rPr>
        <w:t>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roofErr w:type="gramEnd"/>
    </w:p>
    <w:p w:rsidR="00486055" w:rsidRPr="00202CE2" w:rsidRDefault="00486055"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434E95" w:rsidRPr="00202CE2" w:rsidRDefault="00434E95" w:rsidP="00BC0228">
      <w:pPr>
        <w:ind w:left="6096"/>
        <w:contextualSpacing/>
        <w:rPr>
          <w:rFonts w:ascii="Times New Roman" w:hAnsi="Times New Roman"/>
          <w:sz w:val="26"/>
          <w:szCs w:val="26"/>
        </w:rPr>
      </w:pPr>
      <w:r w:rsidRPr="00202CE2">
        <w:rPr>
          <w:rFonts w:ascii="Times New Roman" w:hAnsi="Times New Roman"/>
          <w:sz w:val="26"/>
          <w:szCs w:val="26"/>
        </w:rPr>
        <w:t xml:space="preserve">Приложение </w:t>
      </w:r>
      <w:r w:rsidR="00D072C9" w:rsidRPr="00202CE2">
        <w:rPr>
          <w:rFonts w:ascii="Times New Roman" w:hAnsi="Times New Roman"/>
          <w:sz w:val="26"/>
          <w:szCs w:val="26"/>
        </w:rPr>
        <w:t>№ 1</w:t>
      </w:r>
    </w:p>
    <w:p w:rsidR="00BC0228" w:rsidRPr="00202CE2" w:rsidRDefault="003364F7" w:rsidP="00BC0228">
      <w:pPr>
        <w:ind w:left="6096"/>
        <w:contextualSpacing/>
        <w:rPr>
          <w:rFonts w:ascii="Times New Roman" w:hAnsi="Times New Roman"/>
          <w:sz w:val="26"/>
          <w:szCs w:val="26"/>
        </w:rPr>
      </w:pPr>
      <w:r w:rsidRPr="00202CE2">
        <w:rPr>
          <w:rFonts w:ascii="Times New Roman" w:hAnsi="Times New Roman"/>
          <w:sz w:val="26"/>
          <w:szCs w:val="26"/>
        </w:rPr>
        <w:t xml:space="preserve">к положению о </w:t>
      </w:r>
      <w:r w:rsidR="00434E95" w:rsidRPr="00202CE2">
        <w:rPr>
          <w:rFonts w:ascii="Times New Roman" w:hAnsi="Times New Roman"/>
          <w:sz w:val="26"/>
          <w:szCs w:val="26"/>
        </w:rPr>
        <w:t>муниципально</w:t>
      </w:r>
      <w:r w:rsidR="0000143B" w:rsidRPr="00202CE2">
        <w:rPr>
          <w:rFonts w:ascii="Times New Roman" w:hAnsi="Times New Roman"/>
          <w:sz w:val="26"/>
          <w:szCs w:val="26"/>
        </w:rPr>
        <w:t>м</w:t>
      </w:r>
      <w:r w:rsidR="00434E95" w:rsidRPr="00202CE2">
        <w:rPr>
          <w:rFonts w:ascii="Times New Roman" w:hAnsi="Times New Roman"/>
          <w:sz w:val="26"/>
          <w:szCs w:val="26"/>
        </w:rPr>
        <w:t xml:space="preserve"> жилищно</w:t>
      </w:r>
      <w:r w:rsidR="0000143B" w:rsidRPr="00202CE2">
        <w:rPr>
          <w:rFonts w:ascii="Times New Roman" w:hAnsi="Times New Roman"/>
          <w:sz w:val="26"/>
          <w:szCs w:val="26"/>
        </w:rPr>
        <w:t>м</w:t>
      </w:r>
      <w:r w:rsidR="00434E95" w:rsidRPr="00202CE2">
        <w:rPr>
          <w:rFonts w:ascii="Times New Roman" w:hAnsi="Times New Roman"/>
          <w:sz w:val="26"/>
          <w:szCs w:val="26"/>
        </w:rPr>
        <w:t xml:space="preserve"> контрол</w:t>
      </w:r>
      <w:r w:rsidR="0000143B" w:rsidRPr="00202CE2">
        <w:rPr>
          <w:rFonts w:ascii="Times New Roman" w:hAnsi="Times New Roman"/>
          <w:sz w:val="26"/>
          <w:szCs w:val="26"/>
        </w:rPr>
        <w:t>е</w:t>
      </w:r>
      <w:r w:rsidRPr="00202CE2">
        <w:rPr>
          <w:rFonts w:ascii="Times New Roman" w:hAnsi="Times New Roman"/>
          <w:sz w:val="26"/>
          <w:szCs w:val="26"/>
        </w:rPr>
        <w:t xml:space="preserve"> на территории </w:t>
      </w:r>
    </w:p>
    <w:p w:rsidR="00434E95" w:rsidRPr="00202CE2" w:rsidRDefault="009426A7" w:rsidP="00BC0228">
      <w:pPr>
        <w:ind w:left="6096"/>
        <w:contextualSpacing/>
        <w:rPr>
          <w:rFonts w:ascii="Times New Roman" w:hAnsi="Times New Roman"/>
          <w:sz w:val="26"/>
          <w:szCs w:val="26"/>
        </w:rPr>
      </w:pPr>
      <w:r w:rsidRPr="00202CE2">
        <w:rPr>
          <w:rFonts w:ascii="Times New Roman" w:hAnsi="Times New Roman"/>
          <w:sz w:val="26"/>
          <w:szCs w:val="26"/>
        </w:rPr>
        <w:t>ЗАТО Железногорск</w:t>
      </w:r>
    </w:p>
    <w:p w:rsidR="00434E95" w:rsidRPr="00202CE2" w:rsidRDefault="00434E95" w:rsidP="00434E95">
      <w:pPr>
        <w:ind w:firstLine="709"/>
        <w:contextualSpacing/>
        <w:jc w:val="both"/>
        <w:rPr>
          <w:rFonts w:ascii="Times New Roman" w:hAnsi="Times New Roman"/>
          <w:sz w:val="26"/>
          <w:szCs w:val="26"/>
        </w:rPr>
      </w:pPr>
    </w:p>
    <w:p w:rsidR="00C72FB6" w:rsidRPr="00202CE2" w:rsidRDefault="00C72FB6" w:rsidP="00F31A09">
      <w:pPr>
        <w:spacing w:line="276" w:lineRule="auto"/>
        <w:contextualSpacing/>
        <w:jc w:val="center"/>
        <w:rPr>
          <w:rFonts w:ascii="Times New Roman" w:hAnsi="Times New Roman"/>
          <w:sz w:val="26"/>
          <w:szCs w:val="26"/>
        </w:rPr>
      </w:pPr>
      <w:bookmarkStart w:id="7" w:name="P409"/>
      <w:bookmarkEnd w:id="7"/>
      <w:r w:rsidRPr="00202CE2">
        <w:rPr>
          <w:rFonts w:ascii="Times New Roman" w:hAnsi="Times New Roman"/>
          <w:sz w:val="26"/>
          <w:szCs w:val="26"/>
        </w:rPr>
        <w:t>КРИТЕРИИ</w:t>
      </w:r>
    </w:p>
    <w:p w:rsidR="00C72FB6" w:rsidRPr="00202CE2" w:rsidRDefault="00C72FB6" w:rsidP="00F31A09">
      <w:pPr>
        <w:spacing w:line="276" w:lineRule="auto"/>
        <w:contextualSpacing/>
        <w:jc w:val="center"/>
        <w:rPr>
          <w:rFonts w:ascii="Times New Roman" w:hAnsi="Times New Roman"/>
          <w:sz w:val="26"/>
          <w:szCs w:val="26"/>
        </w:rPr>
      </w:pPr>
      <w:r w:rsidRPr="00202CE2">
        <w:rPr>
          <w:rFonts w:ascii="Times New Roman" w:hAnsi="Times New Roman"/>
          <w:sz w:val="26"/>
          <w:szCs w:val="26"/>
        </w:rPr>
        <w:t>ОТНЕСЕНИЯ ОБЪЕКТОВ КОНТРОЛЯ</w:t>
      </w:r>
    </w:p>
    <w:p w:rsidR="00C72FB6" w:rsidRPr="00202CE2" w:rsidRDefault="00C72FB6" w:rsidP="00F31A09">
      <w:pPr>
        <w:spacing w:line="276" w:lineRule="auto"/>
        <w:contextualSpacing/>
        <w:jc w:val="center"/>
        <w:rPr>
          <w:rFonts w:ascii="Times New Roman" w:hAnsi="Times New Roman"/>
          <w:sz w:val="26"/>
          <w:szCs w:val="26"/>
        </w:rPr>
      </w:pPr>
      <w:r w:rsidRPr="00202CE2">
        <w:rPr>
          <w:rFonts w:ascii="Times New Roman" w:hAnsi="Times New Roman"/>
          <w:sz w:val="26"/>
          <w:szCs w:val="26"/>
        </w:rPr>
        <w:t xml:space="preserve">К КАТЕГОРИЯМ РИСКА В </w:t>
      </w:r>
      <w:proofErr w:type="gramStart"/>
      <w:r w:rsidRPr="00202CE2">
        <w:rPr>
          <w:rFonts w:ascii="Times New Roman" w:hAnsi="Times New Roman"/>
          <w:sz w:val="26"/>
          <w:szCs w:val="26"/>
        </w:rPr>
        <w:t>РАМКАХ</w:t>
      </w:r>
      <w:proofErr w:type="gramEnd"/>
      <w:r w:rsidRPr="00202CE2">
        <w:rPr>
          <w:rFonts w:ascii="Times New Roman" w:hAnsi="Times New Roman"/>
          <w:sz w:val="26"/>
          <w:szCs w:val="26"/>
        </w:rPr>
        <w:t xml:space="preserve"> ОСУЩЕСТВЛЕНИЯ МУНИЦИПАЛЬНОГО</w:t>
      </w:r>
      <w:r w:rsidR="0008006B"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w:t>
      </w:r>
    </w:p>
    <w:p w:rsidR="00434E95" w:rsidRPr="00202CE2" w:rsidRDefault="00434E95" w:rsidP="00F31A09">
      <w:pPr>
        <w:spacing w:line="276" w:lineRule="auto"/>
        <w:contextualSpacing/>
        <w:jc w:val="center"/>
        <w:rPr>
          <w:rFonts w:ascii="Times New Roman" w:hAnsi="Times New Roman"/>
          <w:sz w:val="26"/>
          <w:szCs w:val="26"/>
        </w:rPr>
      </w:pP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2. К категории среднего риска относится:</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3. К категории умеренного риска относится:</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4. К категории низкого риска относятся:</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деятельность юридических лиц, индивидуальных предпринимателей, не предусмотренная </w:t>
      </w:r>
      <w:hyperlink r:id="rId16" w:anchor="m_-6879773057722743128_P415" w:history="1">
        <w:r w:rsidRPr="00202CE2">
          <w:rPr>
            <w:rFonts w:ascii="Times New Roman" w:hAnsi="Times New Roman"/>
            <w:iCs/>
            <w:sz w:val="26"/>
            <w:szCs w:val="26"/>
          </w:rPr>
          <w:t>пунктами 2</w:t>
        </w:r>
      </w:hyperlink>
      <w:r w:rsidRPr="00202CE2">
        <w:rPr>
          <w:rFonts w:ascii="Times New Roman" w:hAnsi="Times New Roman"/>
          <w:iCs/>
          <w:sz w:val="26"/>
          <w:szCs w:val="26"/>
        </w:rPr>
        <w:t> и </w:t>
      </w:r>
      <w:hyperlink r:id="rId17" w:anchor="m_-6879773057722743128_P420" w:history="1">
        <w:r w:rsidRPr="00202CE2">
          <w:rPr>
            <w:rFonts w:ascii="Times New Roman" w:hAnsi="Times New Roman"/>
            <w:iCs/>
            <w:sz w:val="26"/>
            <w:szCs w:val="26"/>
          </w:rPr>
          <w:t>3</w:t>
        </w:r>
      </w:hyperlink>
      <w:r w:rsidRPr="00202CE2">
        <w:rPr>
          <w:rFonts w:ascii="Times New Roman" w:hAnsi="Times New Roman"/>
          <w:iCs/>
          <w:sz w:val="26"/>
          <w:szCs w:val="26"/>
        </w:rPr>
        <w:t> настоящего документа.</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5. </w:t>
      </w:r>
      <w:proofErr w:type="gramStart"/>
      <w:r w:rsidRPr="00202CE2">
        <w:rPr>
          <w:rFonts w:ascii="Times New Roman" w:hAnsi="Times New Roman"/>
          <w:iCs/>
          <w:sz w:val="26"/>
          <w:szCs w:val="26"/>
        </w:rPr>
        <w:t>С учетом вероятности нарушения обязательных требований объекты муниципального жилищного контроля, предусмотренные </w:t>
      </w:r>
      <w:hyperlink r:id="rId18" w:anchor="m_-6879773057722743128_P424" w:history="1">
        <w:r w:rsidRPr="00202CE2">
          <w:rPr>
            <w:rFonts w:ascii="Times New Roman" w:hAnsi="Times New Roman"/>
            <w:iCs/>
            <w:sz w:val="26"/>
            <w:szCs w:val="26"/>
          </w:rPr>
          <w:t>пунктом 4</w:t>
        </w:r>
      </w:hyperlink>
      <w:r w:rsidRPr="00202CE2">
        <w:rPr>
          <w:rFonts w:ascii="Times New Roman" w:hAnsi="Times New Roman"/>
          <w:iCs/>
          <w:sz w:val="26"/>
          <w:szCs w:val="26"/>
        </w:rPr>
        <w:t> настоящего приложения и подлежащие отнесению к категории низкого риска, подлежат отнесению к категориям среднего риска (</w:t>
      </w:r>
      <w:hyperlink r:id="rId19" w:anchor="m_-6879773057722743128_P415" w:history="1">
        <w:r w:rsidRPr="00202CE2">
          <w:rPr>
            <w:rFonts w:ascii="Times New Roman" w:hAnsi="Times New Roman"/>
            <w:iCs/>
            <w:sz w:val="26"/>
            <w:szCs w:val="26"/>
          </w:rPr>
          <w:t>пункт 2</w:t>
        </w:r>
      </w:hyperlink>
      <w:r w:rsidRPr="00202CE2">
        <w:rPr>
          <w:rFonts w:ascii="Times New Roman" w:hAnsi="Times New Roman"/>
          <w:iCs/>
          <w:sz w:val="26"/>
          <w:szCs w:val="26"/>
        </w:rPr>
        <w:t> настоящего приложения) или умеренного риска (</w:t>
      </w:r>
      <w:hyperlink r:id="rId20" w:anchor="m_-6879773057722743128_P420" w:history="1">
        <w:r w:rsidRPr="00202CE2">
          <w:rPr>
            <w:rFonts w:ascii="Times New Roman" w:hAnsi="Times New Roman"/>
            <w:iCs/>
            <w:sz w:val="26"/>
            <w:szCs w:val="26"/>
          </w:rPr>
          <w:t>пункт 3</w:t>
        </w:r>
      </w:hyperlink>
      <w:r w:rsidRPr="00202CE2">
        <w:rPr>
          <w:rFonts w:ascii="Times New Roman" w:hAnsi="Times New Roman"/>
          <w:iCs/>
          <w:sz w:val="26"/>
          <w:szCs w:val="26"/>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w:t>
      </w:r>
      <w:proofErr w:type="gramEnd"/>
      <w:r w:rsidRPr="00202CE2">
        <w:rPr>
          <w:rFonts w:ascii="Times New Roman" w:hAnsi="Times New Roman"/>
          <w:iCs/>
          <w:sz w:val="26"/>
          <w:szCs w:val="26"/>
        </w:rPr>
        <w:t xml:space="preserve">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202CE2">
        <w:rPr>
          <w:rFonts w:ascii="Times New Roman" w:hAnsi="Times New Roman"/>
          <w:iCs/>
          <w:sz w:val="26"/>
          <w:szCs w:val="26"/>
        </w:rPr>
        <w:t>с</w:t>
      </w:r>
      <w:proofErr w:type="gramEnd"/>
      <w:r w:rsidRPr="00202CE2">
        <w:rPr>
          <w:rFonts w:ascii="Times New Roman" w:hAnsi="Times New Roman"/>
          <w:iCs/>
          <w:sz w:val="26"/>
          <w:szCs w:val="26"/>
        </w:rPr>
        <w:t>:</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 xml:space="preserve">в) невыполнением в срок законного предписания органа муниципального контроля, ответственность за которое </w:t>
      </w:r>
      <w:r w:rsidRPr="00202CE2">
        <w:rPr>
          <w:rFonts w:ascii="Times New Roman" w:hAnsi="Times New Roman"/>
          <w:iCs/>
          <w:sz w:val="26"/>
          <w:szCs w:val="26"/>
        </w:rPr>
        <w:lastRenderedPageBreak/>
        <w:t>предусмотрена статьей 19.5 Кодекса Российской Федерации об административных правонарушениях;</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г) иные (увеличение количества управляемых объектов до показателя установленной категории соответствующего риска).</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6. </w:t>
      </w:r>
      <w:proofErr w:type="gramStart"/>
      <w:r w:rsidRPr="00202CE2">
        <w:rPr>
          <w:rFonts w:ascii="Times New Roman" w:hAnsi="Times New Roman"/>
          <w:iCs/>
          <w:sz w:val="26"/>
          <w:szCs w:val="26"/>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21" w:anchor="m_-6879773057722743128_P424" w:history="1">
        <w:r w:rsidRPr="00202CE2">
          <w:rPr>
            <w:rFonts w:ascii="Times New Roman" w:hAnsi="Times New Roman"/>
            <w:iCs/>
            <w:sz w:val="26"/>
            <w:szCs w:val="26"/>
          </w:rPr>
          <w:t>пунктом </w:t>
        </w:r>
      </w:hyperlink>
      <w:r w:rsidRPr="00202CE2">
        <w:rPr>
          <w:rFonts w:ascii="Times New Roman" w:hAnsi="Times New Roman"/>
          <w:iCs/>
          <w:sz w:val="26"/>
          <w:szCs w:val="26"/>
        </w:rPr>
        <w:t xml:space="preserve">2 и 3 настоящего приложения подлежащие отнесению к соответствующей категории умеренного либо низкого риска. </w:t>
      </w:r>
      <w:proofErr w:type="gramEnd"/>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p>
    <w:p w:rsidR="0000143B" w:rsidRPr="00202CE2" w:rsidRDefault="0000143B" w:rsidP="00F31A09">
      <w:pPr>
        <w:spacing w:line="276" w:lineRule="auto"/>
        <w:ind w:firstLine="709"/>
        <w:contextualSpacing/>
        <w:jc w:val="both"/>
        <w:rPr>
          <w:rFonts w:ascii="Times New Roman" w:hAnsi="Times New Roman"/>
          <w:sz w:val="26"/>
          <w:szCs w:val="26"/>
        </w:rPr>
      </w:pPr>
    </w:p>
    <w:p w:rsidR="0000143B" w:rsidRPr="00202CE2" w:rsidRDefault="0000143B" w:rsidP="00F31A09">
      <w:pPr>
        <w:spacing w:line="276" w:lineRule="auto"/>
        <w:ind w:firstLine="709"/>
        <w:contextualSpacing/>
        <w:jc w:val="both"/>
        <w:rPr>
          <w:rFonts w:ascii="Times New Roman" w:hAnsi="Times New Roman"/>
          <w:sz w:val="26"/>
          <w:szCs w:val="26"/>
        </w:rPr>
      </w:pPr>
    </w:p>
    <w:p w:rsidR="0000143B" w:rsidRPr="00202CE2" w:rsidRDefault="0000143B" w:rsidP="00F31A09">
      <w:pPr>
        <w:spacing w:line="276" w:lineRule="auto"/>
        <w:ind w:firstLine="709"/>
        <w:contextualSpacing/>
        <w:jc w:val="both"/>
        <w:rPr>
          <w:rFonts w:ascii="Times New Roman" w:hAnsi="Times New Roman"/>
          <w:sz w:val="26"/>
          <w:szCs w:val="26"/>
        </w:rPr>
      </w:pPr>
    </w:p>
    <w:p w:rsidR="00BC0228" w:rsidRPr="00202CE2" w:rsidRDefault="00BC0228" w:rsidP="00F31A09">
      <w:pPr>
        <w:spacing w:line="276" w:lineRule="auto"/>
        <w:ind w:left="6663"/>
        <w:contextualSpacing/>
        <w:jc w:val="both"/>
        <w:rPr>
          <w:rFonts w:ascii="Times New Roman" w:hAnsi="Times New Roman"/>
          <w:sz w:val="26"/>
          <w:szCs w:val="26"/>
        </w:rPr>
      </w:pPr>
    </w:p>
    <w:p w:rsidR="00BC0228" w:rsidRPr="00202CE2" w:rsidRDefault="00BC0228" w:rsidP="00F31A09">
      <w:pPr>
        <w:spacing w:line="276" w:lineRule="auto"/>
        <w:ind w:left="6663"/>
        <w:contextualSpacing/>
        <w:jc w:val="both"/>
        <w:rPr>
          <w:rFonts w:ascii="Times New Roman" w:hAnsi="Times New Roman"/>
          <w:sz w:val="26"/>
          <w:szCs w:val="26"/>
        </w:rPr>
      </w:pPr>
    </w:p>
    <w:p w:rsidR="00BC0228" w:rsidRPr="00202CE2" w:rsidRDefault="00BC0228" w:rsidP="00F31A09">
      <w:pPr>
        <w:spacing w:line="276" w:lineRule="auto"/>
        <w:ind w:left="6663"/>
        <w:contextualSpacing/>
        <w:jc w:val="both"/>
        <w:rPr>
          <w:rFonts w:ascii="Times New Roman" w:hAnsi="Times New Roman"/>
          <w:sz w:val="26"/>
          <w:szCs w:val="26"/>
        </w:rPr>
      </w:pPr>
    </w:p>
    <w:p w:rsidR="00BC0228" w:rsidRPr="00202CE2" w:rsidRDefault="00BC0228" w:rsidP="00F31A09">
      <w:pPr>
        <w:spacing w:line="276" w:lineRule="auto"/>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86232A" w:rsidRPr="00202CE2" w:rsidRDefault="0086232A"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86232A" w:rsidRPr="00202CE2" w:rsidRDefault="0086232A" w:rsidP="003364F7">
      <w:pPr>
        <w:ind w:left="6663"/>
        <w:contextualSpacing/>
        <w:jc w:val="both"/>
        <w:rPr>
          <w:rFonts w:ascii="Times New Roman" w:hAnsi="Times New Roman"/>
          <w:sz w:val="26"/>
          <w:szCs w:val="26"/>
        </w:rPr>
      </w:pPr>
    </w:p>
    <w:p w:rsidR="00D072C9" w:rsidRPr="00202CE2" w:rsidRDefault="00D072C9" w:rsidP="0086232A">
      <w:pPr>
        <w:ind w:left="6237"/>
        <w:contextualSpacing/>
        <w:jc w:val="both"/>
        <w:rPr>
          <w:rFonts w:ascii="Times New Roman" w:hAnsi="Times New Roman"/>
          <w:sz w:val="26"/>
          <w:szCs w:val="26"/>
        </w:rPr>
      </w:pPr>
      <w:r w:rsidRPr="00202CE2">
        <w:rPr>
          <w:rFonts w:ascii="Times New Roman" w:hAnsi="Times New Roman"/>
          <w:sz w:val="26"/>
          <w:szCs w:val="26"/>
        </w:rPr>
        <w:t>Приложение № 2</w:t>
      </w:r>
    </w:p>
    <w:p w:rsidR="0086232A" w:rsidRPr="00202CE2" w:rsidRDefault="0086232A" w:rsidP="0086232A">
      <w:pPr>
        <w:ind w:left="6237"/>
        <w:contextualSpacing/>
        <w:jc w:val="both"/>
        <w:rPr>
          <w:rFonts w:ascii="Times New Roman" w:hAnsi="Times New Roman"/>
          <w:sz w:val="26"/>
          <w:szCs w:val="26"/>
        </w:rPr>
      </w:pPr>
      <w:r w:rsidRPr="00202CE2">
        <w:rPr>
          <w:rFonts w:ascii="Times New Roman" w:hAnsi="Times New Roman"/>
          <w:sz w:val="26"/>
          <w:szCs w:val="26"/>
        </w:rPr>
        <w:t>к положению о  муниципальном </w:t>
      </w:r>
      <w:r w:rsidR="003364F7" w:rsidRPr="00202CE2">
        <w:rPr>
          <w:rFonts w:ascii="Times New Roman" w:hAnsi="Times New Roman"/>
          <w:sz w:val="26"/>
          <w:szCs w:val="26"/>
        </w:rPr>
        <w:t xml:space="preserve">жилищном </w:t>
      </w:r>
      <w:r w:rsidR="00D072C9" w:rsidRPr="00202CE2">
        <w:rPr>
          <w:rFonts w:ascii="Times New Roman" w:hAnsi="Times New Roman"/>
          <w:sz w:val="26"/>
          <w:szCs w:val="26"/>
        </w:rPr>
        <w:t>контроле</w:t>
      </w:r>
      <w:r w:rsidRPr="00202CE2">
        <w:rPr>
          <w:rFonts w:ascii="Times New Roman" w:hAnsi="Times New Roman"/>
          <w:sz w:val="26"/>
          <w:szCs w:val="26"/>
        </w:rPr>
        <w:t> на </w:t>
      </w:r>
      <w:r w:rsidR="003364F7" w:rsidRPr="00202CE2">
        <w:rPr>
          <w:rFonts w:ascii="Times New Roman" w:hAnsi="Times New Roman"/>
          <w:sz w:val="26"/>
          <w:szCs w:val="26"/>
        </w:rPr>
        <w:t>территории </w:t>
      </w:r>
    </w:p>
    <w:p w:rsidR="00D072C9" w:rsidRPr="00202CE2" w:rsidRDefault="009426A7" w:rsidP="0086232A">
      <w:pPr>
        <w:ind w:left="6237"/>
        <w:contextualSpacing/>
        <w:jc w:val="both"/>
        <w:rPr>
          <w:rFonts w:ascii="Times New Roman" w:hAnsi="Times New Roman"/>
          <w:sz w:val="26"/>
          <w:szCs w:val="26"/>
        </w:rPr>
      </w:pPr>
      <w:r w:rsidRPr="00202CE2">
        <w:rPr>
          <w:rFonts w:ascii="Times New Roman" w:hAnsi="Times New Roman"/>
          <w:sz w:val="26"/>
          <w:szCs w:val="26"/>
        </w:rPr>
        <w:t>ЗАТО Железногорск</w:t>
      </w:r>
    </w:p>
    <w:p w:rsidR="00D072C9" w:rsidRPr="00202CE2" w:rsidRDefault="00D072C9" w:rsidP="00D072C9">
      <w:pPr>
        <w:pStyle w:val="Standard"/>
        <w:tabs>
          <w:tab w:val="left" w:pos="1189"/>
        </w:tabs>
        <w:jc w:val="center"/>
        <w:rPr>
          <w:rFonts w:cs="Arial"/>
          <w:color w:val="000000"/>
          <w:sz w:val="26"/>
          <w:szCs w:val="26"/>
          <w:lang w:val="ru-RU"/>
        </w:rPr>
      </w:pPr>
    </w:p>
    <w:p w:rsidR="00C72FB6" w:rsidRPr="00202CE2" w:rsidRDefault="00C72FB6" w:rsidP="00C72FB6">
      <w:pPr>
        <w:pStyle w:val="Standard"/>
        <w:tabs>
          <w:tab w:val="left" w:pos="1189"/>
        </w:tabs>
        <w:jc w:val="center"/>
        <w:rPr>
          <w:rFonts w:cs="Arial"/>
          <w:color w:val="000000"/>
          <w:sz w:val="26"/>
          <w:szCs w:val="26"/>
          <w:shd w:val="clear" w:color="auto" w:fill="FFFFFF"/>
          <w:lang w:val="ru-RU"/>
        </w:rPr>
      </w:pPr>
      <w:r w:rsidRPr="00202CE2">
        <w:rPr>
          <w:sz w:val="26"/>
          <w:szCs w:val="26"/>
          <w:lang w:val="ru-RU"/>
        </w:rPr>
        <w:t xml:space="preserve">ИНДИКАТОРЫ РИСКА НАРУШЕНИЯ ОБЯЗАТЕЛЬНЫХ ТРЕБОВАНИЙ, ИСПОЛЬЗУЕМЫЕ В </w:t>
      </w:r>
      <w:proofErr w:type="gramStart"/>
      <w:r w:rsidRPr="00202CE2">
        <w:rPr>
          <w:sz w:val="26"/>
          <w:szCs w:val="26"/>
          <w:lang w:val="ru-RU"/>
        </w:rPr>
        <w:t>КАЧЕСТВЕ</w:t>
      </w:r>
      <w:proofErr w:type="gramEnd"/>
      <w:r w:rsidRPr="00202CE2">
        <w:rPr>
          <w:sz w:val="26"/>
          <w:szCs w:val="26"/>
          <w:lang w:val="ru-RU"/>
        </w:rPr>
        <w:t xml:space="preserve"> ОСНОВАНИЯ ДЛЯ ПРОВЕДЕНИЯ КОНТРОЛЬНЫХ МЕРОПРИЯТИЙ ПРИ ОСУЩЕСТВЛЕНИИ МУНИЦИПАЛЬНОГО</w:t>
      </w:r>
      <w:r w:rsidR="0008006B" w:rsidRPr="00202CE2">
        <w:rPr>
          <w:sz w:val="26"/>
          <w:szCs w:val="26"/>
          <w:lang w:val="ru-RU"/>
        </w:rPr>
        <w:t xml:space="preserve"> ЖИИЛИЩНОГО</w:t>
      </w:r>
      <w:r w:rsidRPr="00202CE2">
        <w:rPr>
          <w:sz w:val="26"/>
          <w:szCs w:val="26"/>
          <w:lang w:val="ru-RU"/>
        </w:rPr>
        <w:t xml:space="preserve"> КОНТРОЛЯ</w:t>
      </w:r>
    </w:p>
    <w:p w:rsidR="00D072C9" w:rsidRPr="00202CE2" w:rsidRDefault="00D072C9" w:rsidP="00D072C9">
      <w:pPr>
        <w:pStyle w:val="Standard"/>
        <w:tabs>
          <w:tab w:val="left" w:pos="1189"/>
        </w:tabs>
        <w:jc w:val="center"/>
        <w:rPr>
          <w:rFonts w:cs="Arial"/>
          <w:color w:val="000000"/>
          <w:sz w:val="26"/>
          <w:szCs w:val="26"/>
          <w:shd w:val="clear" w:color="auto" w:fill="FFFFFF"/>
          <w:lang w:val="ru-RU"/>
        </w:rPr>
      </w:pPr>
    </w:p>
    <w:p w:rsidR="00C72FB6" w:rsidRPr="00202CE2" w:rsidRDefault="00C72FB6"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 xml:space="preserve">1. Поступление в </w:t>
      </w:r>
      <w:proofErr w:type="gramStart"/>
      <w:r w:rsidRPr="00202CE2">
        <w:rPr>
          <w:rFonts w:ascii="Times New Roman" w:eastAsia="Calibri" w:hAnsi="Times New Roman"/>
          <w:bCs/>
          <w:sz w:val="26"/>
          <w:szCs w:val="26"/>
          <w:lang w:eastAsia="en-US"/>
        </w:rPr>
        <w:t>Администрацию</w:t>
      </w:r>
      <w:proofErr w:type="gramEnd"/>
      <w:r w:rsidRPr="00202CE2">
        <w:rPr>
          <w:rFonts w:ascii="Times New Roman" w:eastAsia="Calibri" w:hAnsi="Times New Roman"/>
          <w:bCs/>
          <w:sz w:val="26"/>
          <w:szCs w:val="26"/>
          <w:lang w:eastAsia="en-US"/>
        </w:rPr>
        <w:t xml:space="preserve"> ЗАТО г. Железногорск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proofErr w:type="gramStart"/>
      <w:r w:rsidRPr="00202CE2">
        <w:rPr>
          <w:rFonts w:ascii="Times New Roman" w:eastAsia="Calibri" w:hAnsi="Times New Roman"/>
          <w:bCs/>
          <w:sz w:val="26"/>
          <w:szCs w:val="26"/>
          <w:lang w:eastAsia="en-US"/>
        </w:rPr>
        <w:t>а) </w:t>
      </w:r>
      <w:r w:rsidR="00C72FB6" w:rsidRPr="00202CE2">
        <w:rPr>
          <w:rFonts w:ascii="Times New Roman" w:eastAsia="Calibri" w:hAnsi="Times New Roman"/>
          <w:bCs/>
          <w:sz w:val="26"/>
          <w:szCs w:val="26"/>
          <w:lang w:eastAsia="en-US"/>
        </w:rPr>
        <w:t xml:space="preserve">порядку осуществления перевода жилого помещения в нежилое помещение и нежилого помещения в жилое в многоквартирном доме; </w:t>
      </w:r>
      <w:proofErr w:type="gramEnd"/>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б) </w:t>
      </w:r>
      <w:r w:rsidR="00C72FB6" w:rsidRPr="00202CE2">
        <w:rPr>
          <w:rFonts w:ascii="Times New Roman" w:eastAsia="Calibri" w:hAnsi="Times New Roman"/>
          <w:bCs/>
          <w:sz w:val="26"/>
          <w:szCs w:val="26"/>
          <w:lang w:eastAsia="en-US"/>
        </w:rPr>
        <w:t>порядку осуществления перепланировки и (или) переустройства помещений в многоквартирном доме;</w:t>
      </w:r>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в) к </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предоставлению </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коммунальных</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 услуг </w:t>
      </w:r>
      <w:r w:rsidR="003364F7" w:rsidRPr="00202CE2">
        <w:rPr>
          <w:rFonts w:ascii="Times New Roman" w:eastAsia="Calibri" w:hAnsi="Times New Roman"/>
          <w:bCs/>
          <w:sz w:val="26"/>
          <w:szCs w:val="26"/>
          <w:lang w:eastAsia="en-US"/>
        </w:rPr>
        <w:t xml:space="preserve"> </w:t>
      </w:r>
      <w:r w:rsidR="00C72FB6" w:rsidRPr="00202CE2">
        <w:rPr>
          <w:rFonts w:ascii="Times New Roman" w:eastAsia="Calibri" w:hAnsi="Times New Roman"/>
          <w:bCs/>
          <w:sz w:val="26"/>
          <w:szCs w:val="26"/>
          <w:lang w:eastAsia="en-US"/>
        </w:rPr>
        <w:t>с</w:t>
      </w:r>
      <w:r w:rsidRPr="00202CE2">
        <w:rPr>
          <w:rFonts w:ascii="Times New Roman" w:eastAsia="Calibri" w:hAnsi="Times New Roman"/>
          <w:bCs/>
          <w:sz w:val="26"/>
          <w:szCs w:val="26"/>
          <w:lang w:eastAsia="en-US"/>
        </w:rPr>
        <w:t xml:space="preserve">обственникам </w:t>
      </w:r>
      <w:r w:rsidR="00C72FB6" w:rsidRPr="00202CE2">
        <w:rPr>
          <w:rFonts w:ascii="Times New Roman" w:eastAsia="Calibri" w:hAnsi="Times New Roman"/>
          <w:bCs/>
          <w:sz w:val="26"/>
          <w:szCs w:val="26"/>
          <w:lang w:eastAsia="en-US"/>
        </w:rPr>
        <w:t>и пользователям помещений в многоквартирных домах и жилых домов;</w:t>
      </w:r>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г) к </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обеспечению </w:t>
      </w:r>
      <w:r w:rsidR="003364F7" w:rsidRPr="00202CE2">
        <w:rPr>
          <w:rFonts w:ascii="Times New Roman" w:eastAsia="Calibri" w:hAnsi="Times New Roman"/>
          <w:bCs/>
          <w:sz w:val="26"/>
          <w:szCs w:val="26"/>
          <w:lang w:eastAsia="en-US"/>
        </w:rPr>
        <w:t xml:space="preserve"> </w:t>
      </w:r>
      <w:r w:rsidR="00C72FB6" w:rsidRPr="00202CE2">
        <w:rPr>
          <w:rFonts w:ascii="Times New Roman" w:eastAsia="Calibri" w:hAnsi="Times New Roman"/>
          <w:bCs/>
          <w:sz w:val="26"/>
          <w:szCs w:val="26"/>
          <w:lang w:eastAsia="en-US"/>
        </w:rPr>
        <w:t>доступности</w:t>
      </w:r>
      <w:r w:rsidRPr="00202CE2">
        <w:rPr>
          <w:rFonts w:ascii="Times New Roman" w:eastAsia="Calibri" w:hAnsi="Times New Roman"/>
          <w:bCs/>
          <w:sz w:val="26"/>
          <w:szCs w:val="26"/>
          <w:lang w:eastAsia="en-US"/>
        </w:rPr>
        <w:t> </w:t>
      </w:r>
      <w:r w:rsidR="003364F7" w:rsidRPr="00202CE2">
        <w:rPr>
          <w:rFonts w:ascii="Times New Roman" w:eastAsia="Calibri" w:hAnsi="Times New Roman"/>
          <w:bCs/>
          <w:sz w:val="26"/>
          <w:szCs w:val="26"/>
          <w:lang w:eastAsia="en-US"/>
        </w:rPr>
        <w:t xml:space="preserve"> </w:t>
      </w:r>
      <w:r w:rsidR="00C72FB6" w:rsidRPr="00202CE2">
        <w:rPr>
          <w:rFonts w:ascii="Times New Roman" w:eastAsia="Calibri" w:hAnsi="Times New Roman"/>
          <w:bCs/>
          <w:sz w:val="26"/>
          <w:szCs w:val="26"/>
          <w:lang w:eastAsia="en-US"/>
        </w:rPr>
        <w:t>для</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 инвалидов</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 xml:space="preserve"> помещений </w:t>
      </w:r>
      <w:r w:rsidR="00C72FB6" w:rsidRPr="00202CE2">
        <w:rPr>
          <w:rFonts w:ascii="Times New Roman" w:eastAsia="Calibri" w:hAnsi="Times New Roman"/>
          <w:bCs/>
          <w:sz w:val="26"/>
          <w:szCs w:val="26"/>
          <w:lang w:eastAsia="en-US"/>
        </w:rPr>
        <w:t>в многоквартирных домах;</w:t>
      </w:r>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д)</w:t>
      </w:r>
      <w:r w:rsidRPr="00202CE2">
        <w:rPr>
          <w:sz w:val="26"/>
          <w:szCs w:val="26"/>
        </w:rPr>
        <w:t> </w:t>
      </w:r>
      <w:r w:rsidR="00B35855" w:rsidRPr="00202CE2">
        <w:rPr>
          <w:rFonts w:ascii="Times New Roman" w:eastAsia="Calibri" w:hAnsi="Times New Roman"/>
          <w:bCs/>
          <w:sz w:val="26"/>
          <w:szCs w:val="26"/>
          <w:lang w:eastAsia="en-US"/>
        </w:rPr>
        <w:t>к </w:t>
      </w:r>
      <w:r w:rsidR="00C72FB6" w:rsidRPr="00202CE2">
        <w:rPr>
          <w:rFonts w:ascii="Times New Roman" w:eastAsia="Calibri" w:hAnsi="Times New Roman"/>
          <w:bCs/>
          <w:sz w:val="26"/>
          <w:szCs w:val="26"/>
          <w:lang w:eastAsia="en-US"/>
        </w:rPr>
        <w:t>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072C9" w:rsidRPr="00202CE2" w:rsidRDefault="00AC2A8C" w:rsidP="00CD35E0">
      <w:pPr>
        <w:pStyle w:val="Standard"/>
        <w:tabs>
          <w:tab w:val="left" w:pos="1189"/>
        </w:tabs>
        <w:ind w:firstLine="567"/>
        <w:jc w:val="both"/>
        <w:rPr>
          <w:rFonts w:cs="Arial"/>
          <w:color w:val="000000"/>
          <w:sz w:val="26"/>
          <w:szCs w:val="26"/>
          <w:shd w:val="clear" w:color="auto" w:fill="FFFFFF"/>
          <w:lang w:val="ru-RU"/>
        </w:rPr>
      </w:pPr>
      <w:r w:rsidRPr="00202CE2">
        <w:rPr>
          <w:rFonts w:eastAsia="Calibri"/>
          <w:bCs/>
          <w:sz w:val="26"/>
          <w:szCs w:val="26"/>
          <w:lang w:val="ru-RU" w:eastAsia="en-US"/>
        </w:rPr>
        <w:t>е)</w:t>
      </w:r>
      <w:r w:rsidRPr="00202CE2">
        <w:rPr>
          <w:sz w:val="26"/>
          <w:szCs w:val="26"/>
          <w:lang w:val="ru-RU"/>
        </w:rPr>
        <w:t> </w:t>
      </w:r>
      <w:r w:rsidR="00B35855" w:rsidRPr="00202CE2">
        <w:rPr>
          <w:rFonts w:eastAsia="Calibri"/>
          <w:bCs/>
          <w:sz w:val="26"/>
          <w:szCs w:val="26"/>
          <w:lang w:val="ru-RU" w:eastAsia="en-US"/>
        </w:rPr>
        <w:t>к </w:t>
      </w:r>
      <w:r w:rsidR="00C72FB6" w:rsidRPr="00202CE2">
        <w:rPr>
          <w:rFonts w:eastAsia="Calibri"/>
          <w:bCs/>
          <w:sz w:val="26"/>
          <w:szCs w:val="26"/>
          <w:lang w:val="ru-RU" w:eastAsia="en-US"/>
        </w:rPr>
        <w:t>обеспечению безопасности при использовании и содержании внутридомового и внутриквартирного газового оборудования.</w:t>
      </w:r>
    </w:p>
    <w:p w:rsidR="00D072C9" w:rsidRPr="00202CE2" w:rsidRDefault="00AC2A8C" w:rsidP="00CD35E0">
      <w:pPr>
        <w:pStyle w:val="Standard"/>
        <w:tabs>
          <w:tab w:val="left" w:pos="1189"/>
        </w:tabs>
        <w:ind w:firstLine="567"/>
        <w:jc w:val="both"/>
        <w:rPr>
          <w:rFonts w:eastAsia="Calibri"/>
          <w:bCs/>
          <w:sz w:val="26"/>
          <w:szCs w:val="26"/>
          <w:lang w:val="ru-RU" w:eastAsia="en-US"/>
        </w:rPr>
      </w:pPr>
      <w:proofErr w:type="gramStart"/>
      <w:r w:rsidRPr="00202CE2">
        <w:rPr>
          <w:rFonts w:eastAsia="Calibri"/>
          <w:bCs/>
          <w:sz w:val="26"/>
          <w:szCs w:val="26"/>
          <w:lang w:val="ru-RU" w:eastAsia="en-US"/>
        </w:rPr>
        <w:t xml:space="preserve">Наличие индикатора риска, предусмотренного </w:t>
      </w:r>
      <w:proofErr w:type="spellStart"/>
      <w:r w:rsidRPr="00202CE2">
        <w:rPr>
          <w:rFonts w:eastAsia="Calibri"/>
          <w:bCs/>
          <w:sz w:val="26"/>
          <w:szCs w:val="26"/>
          <w:lang w:val="ru-RU" w:eastAsia="en-US"/>
        </w:rPr>
        <w:t>пп</w:t>
      </w:r>
      <w:proofErr w:type="spellEnd"/>
      <w:r w:rsidRPr="00202CE2">
        <w:rPr>
          <w:rFonts w:eastAsia="Calibri"/>
          <w:bCs/>
          <w:sz w:val="26"/>
          <w:szCs w:val="26"/>
          <w:lang w:val="ru-RU" w:eastAsia="en-US"/>
        </w:rPr>
        <w:t>.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roofErr w:type="gramEnd"/>
    </w:p>
    <w:p w:rsidR="00AC2A8C"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 xml:space="preserve">2. Поступление в </w:t>
      </w:r>
      <w:proofErr w:type="gramStart"/>
      <w:r w:rsidRPr="00202CE2">
        <w:rPr>
          <w:rFonts w:ascii="Times New Roman" w:eastAsia="Calibri" w:hAnsi="Times New Roman"/>
          <w:bCs/>
          <w:iCs/>
          <w:sz w:val="26"/>
          <w:szCs w:val="26"/>
          <w:lang w:eastAsia="en-US"/>
        </w:rPr>
        <w:t>Администрацию</w:t>
      </w:r>
      <w:proofErr w:type="gramEnd"/>
      <w:r w:rsidRPr="00202CE2">
        <w:rPr>
          <w:rFonts w:ascii="Times New Roman" w:eastAsia="Calibri" w:hAnsi="Times New Roman"/>
          <w:bCs/>
          <w:iCs/>
          <w:sz w:val="26"/>
          <w:szCs w:val="26"/>
          <w:lang w:eastAsia="en-US"/>
        </w:rPr>
        <w:t xml:space="preserve"> ЗАТО г. Железногорск</w:t>
      </w:r>
      <w:r w:rsidRPr="00202CE2">
        <w:rPr>
          <w:rFonts w:ascii="Times New Roman" w:eastAsia="Calibri" w:hAnsi="Times New Roman"/>
          <w:bCs/>
          <w:sz w:val="26"/>
          <w:szCs w:val="26"/>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proofErr w:type="gramStart"/>
      <w:r w:rsidRPr="00202CE2">
        <w:rPr>
          <w:rFonts w:ascii="Times New Roman" w:eastAsia="Calibri" w:hAnsi="Times New Roman"/>
          <w:bCs/>
          <w:sz w:val="26"/>
          <w:szCs w:val="26"/>
          <w:lang w:eastAsia="en-US"/>
        </w:rPr>
        <w:t xml:space="preserve">обращений, послуживших основанием для проведения внепланового контрольного </w:t>
      </w:r>
      <w:r w:rsidRPr="00202CE2">
        <w:rPr>
          <w:rFonts w:ascii="Times New Roman" w:eastAsia="Calibri" w:hAnsi="Times New Roman"/>
          <w:bCs/>
          <w:sz w:val="26"/>
          <w:szCs w:val="26"/>
          <w:lang w:eastAsia="en-US"/>
        </w:rPr>
        <w:lastRenderedPageBreak/>
        <w:t xml:space="preserve">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F046BD" w:rsidRPr="00202CE2">
        <w:rPr>
          <w:rFonts w:ascii="Times New Roman" w:eastAsia="Calibri" w:hAnsi="Times New Roman"/>
          <w:bCs/>
          <w:iCs/>
          <w:sz w:val="26"/>
          <w:szCs w:val="26"/>
          <w:lang w:eastAsia="en-US"/>
        </w:rPr>
        <w:t xml:space="preserve">контрольным органом </w:t>
      </w:r>
      <w:r w:rsidRPr="00202CE2">
        <w:rPr>
          <w:rFonts w:ascii="Times New Roman" w:eastAsia="Calibri" w:hAnsi="Times New Roman"/>
          <w:bCs/>
          <w:sz w:val="26"/>
          <w:szCs w:val="26"/>
          <w:lang w:eastAsia="en-US"/>
        </w:rPr>
        <w:t>объявлялись предостережения о недопустимости нарушения аналогичных обязательных требований.</w:t>
      </w:r>
      <w:proofErr w:type="gramEnd"/>
    </w:p>
    <w:p w:rsidR="00AC2A8C"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w:t>
      </w:r>
      <w:r w:rsidR="0008006B" w:rsidRPr="00202CE2">
        <w:rPr>
          <w:rFonts w:ascii="Times New Roman" w:eastAsia="Calibri" w:hAnsi="Times New Roman"/>
          <w:bCs/>
          <w:sz w:val="26"/>
          <w:szCs w:val="26"/>
          <w:lang w:eastAsia="en-US"/>
        </w:rPr>
        <w:t>х в адрес Администрации ЗАТО г</w:t>
      </w:r>
      <w:proofErr w:type="gramStart"/>
      <w:r w:rsidR="0008006B" w:rsidRPr="00202CE2">
        <w:rPr>
          <w:rFonts w:ascii="Times New Roman" w:eastAsia="Calibri" w:hAnsi="Times New Roman"/>
          <w:bCs/>
          <w:sz w:val="26"/>
          <w:szCs w:val="26"/>
          <w:lang w:eastAsia="en-US"/>
        </w:rPr>
        <w:t>.</w:t>
      </w:r>
      <w:r w:rsidRPr="00202CE2">
        <w:rPr>
          <w:rFonts w:ascii="Times New Roman" w:eastAsia="Calibri" w:hAnsi="Times New Roman"/>
          <w:bCs/>
          <w:sz w:val="26"/>
          <w:szCs w:val="26"/>
          <w:lang w:eastAsia="en-US"/>
        </w:rPr>
        <w:t>Ж</w:t>
      </w:r>
      <w:proofErr w:type="gramEnd"/>
      <w:r w:rsidRPr="00202CE2">
        <w:rPr>
          <w:rFonts w:ascii="Times New Roman" w:eastAsia="Calibri" w:hAnsi="Times New Roman"/>
          <w:bCs/>
          <w:sz w:val="26"/>
          <w:szCs w:val="26"/>
          <w:lang w:eastAsia="en-US"/>
        </w:rPr>
        <w:t>елезногорск от граждан или организаций, являющих</w:t>
      </w:r>
      <w:r w:rsidR="00F046BD" w:rsidRPr="00202CE2">
        <w:rPr>
          <w:rFonts w:ascii="Times New Roman" w:eastAsia="Calibri" w:hAnsi="Times New Roman"/>
          <w:bCs/>
          <w:sz w:val="26"/>
          <w:szCs w:val="26"/>
          <w:lang w:eastAsia="en-US"/>
        </w:rPr>
        <w:t xml:space="preserve">ся собственниками помещений </w:t>
      </w:r>
      <w:r w:rsidRPr="00202CE2">
        <w:rPr>
          <w:rFonts w:ascii="Times New Roman" w:eastAsia="Calibri" w:hAnsi="Times New Roman"/>
          <w:bCs/>
          <w:sz w:val="26"/>
          <w:szCs w:val="26"/>
          <w:lang w:eastAsia="en-US"/>
        </w:rPr>
        <w:t>в многоквартирном доме, граждан, являющихся пользователями помещений</w:t>
      </w:r>
      <w:r w:rsidR="00F046BD" w:rsidRPr="00202CE2">
        <w:rPr>
          <w:rFonts w:ascii="Times New Roman" w:eastAsia="Calibri" w:hAnsi="Times New Roman"/>
          <w:bCs/>
          <w:sz w:val="26"/>
          <w:szCs w:val="26"/>
          <w:lang w:eastAsia="en-US"/>
        </w:rPr>
        <w:t xml:space="preserve">  в  многоквартирном  доме,  информации  </w:t>
      </w:r>
      <w:r w:rsidRPr="00202CE2">
        <w:rPr>
          <w:rFonts w:ascii="Times New Roman" w:eastAsia="Calibri" w:hAnsi="Times New Roman"/>
          <w:bCs/>
          <w:sz w:val="26"/>
          <w:szCs w:val="26"/>
          <w:lang w:eastAsia="en-US"/>
        </w:rPr>
        <w:t xml:space="preserve">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34E95" w:rsidRPr="00AC2A8C" w:rsidRDefault="00AC2A8C" w:rsidP="00CD35E0">
      <w:pPr>
        <w:autoSpaceDE w:val="0"/>
        <w:autoSpaceDN w:val="0"/>
        <w:adjustRightInd w:val="0"/>
        <w:ind w:firstLine="567"/>
        <w:jc w:val="both"/>
        <w:rPr>
          <w:rFonts w:ascii="Times New Roman" w:hAnsi="Times New Roman"/>
          <w:sz w:val="28"/>
          <w:szCs w:val="28"/>
        </w:rPr>
      </w:pPr>
      <w:r w:rsidRPr="00202CE2">
        <w:rPr>
          <w:rFonts w:ascii="Times New Roman" w:eastAsia="Calibri" w:hAnsi="Times New Roman"/>
          <w:bCs/>
          <w:sz w:val="26"/>
          <w:szCs w:val="26"/>
          <w:lang w:eastAsia="en-US"/>
        </w:rPr>
        <w:t xml:space="preserve">4. </w:t>
      </w:r>
      <w:proofErr w:type="gramStart"/>
      <w:r w:rsidRPr="00202CE2">
        <w:rPr>
          <w:rFonts w:ascii="Times New Roman" w:eastAsia="Calibri" w:hAnsi="Times New Roman"/>
          <w:bCs/>
          <w:sz w:val="26"/>
          <w:szCs w:val="26"/>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r w:rsidRPr="00AC2A8C">
        <w:rPr>
          <w:rFonts w:ascii="Times New Roman" w:eastAsia="Calibri" w:hAnsi="Times New Roman"/>
          <w:bCs/>
          <w:sz w:val="28"/>
          <w:szCs w:val="28"/>
          <w:lang w:eastAsia="en-US"/>
        </w:rPr>
        <w:t>.</w:t>
      </w:r>
      <w:proofErr w:type="gramEnd"/>
    </w:p>
    <w:sectPr w:rsidR="00434E95" w:rsidRPr="00AC2A8C" w:rsidSect="00486055">
      <w:headerReference w:type="default" r:id="rId22"/>
      <w:headerReference w:type="first" r:id="rId23"/>
      <w:pgSz w:w="11906" w:h="16838"/>
      <w:pgMar w:top="1134" w:right="850" w:bottom="709" w:left="1701" w:header="426"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E6E" w:rsidRDefault="00FB0E6E" w:rsidP="00CB462C">
      <w:r>
        <w:separator/>
      </w:r>
    </w:p>
  </w:endnote>
  <w:endnote w:type="continuationSeparator" w:id="0">
    <w:p w:rsidR="00FB0E6E" w:rsidRDefault="00FB0E6E" w:rsidP="00CB4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E6E" w:rsidRDefault="00FB0E6E" w:rsidP="00CB462C">
      <w:r>
        <w:separator/>
      </w:r>
    </w:p>
  </w:footnote>
  <w:footnote w:type="continuationSeparator" w:id="0">
    <w:p w:rsidR="00FB0E6E" w:rsidRDefault="00FB0E6E" w:rsidP="00CB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82436"/>
      <w:docPartObj>
        <w:docPartGallery w:val="Page Numbers (Top of Page)"/>
        <w:docPartUnique/>
      </w:docPartObj>
    </w:sdtPr>
    <w:sdtContent>
      <w:p w:rsidR="00474B24" w:rsidRDefault="00474B24">
        <w:pPr>
          <w:pStyle w:val="a7"/>
          <w:jc w:val="center"/>
        </w:pPr>
      </w:p>
      <w:p w:rsidR="00486055" w:rsidRDefault="007C209E">
        <w:pPr>
          <w:pStyle w:val="a7"/>
          <w:jc w:val="center"/>
        </w:pPr>
      </w:p>
    </w:sdtContent>
  </w:sdt>
  <w:p w:rsidR="00486055" w:rsidRDefault="00486055" w:rsidP="00486055">
    <w:pPr>
      <w:pStyle w:val="a7"/>
      <w:tabs>
        <w:tab w:val="clear" w:pos="4536"/>
        <w:tab w:val="clear" w:pos="9072"/>
        <w:tab w:val="left" w:pos="356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55" w:rsidRDefault="00486055">
    <w:pPr>
      <w:pStyle w:val="a7"/>
      <w:jc w:val="center"/>
    </w:pPr>
  </w:p>
  <w:p w:rsidR="00486055" w:rsidRDefault="004860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3425F"/>
    <w:multiLevelType w:val="hybridMultilevel"/>
    <w:tmpl w:val="1ADCADF8"/>
    <w:lvl w:ilvl="0" w:tplc="AFC24136">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CA7506"/>
    <w:multiLevelType w:val="hybridMultilevel"/>
    <w:tmpl w:val="995AC188"/>
    <w:lvl w:ilvl="0" w:tplc="8794DD3A">
      <w:start w:val="1"/>
      <w:numFmt w:val="decimal"/>
      <w:lvlText w:val="%1."/>
      <w:lvlJc w:val="left"/>
      <w:pPr>
        <w:ind w:left="1423" w:hanging="85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CC31A64"/>
    <w:multiLevelType w:val="hybridMultilevel"/>
    <w:tmpl w:val="5EA6674E"/>
    <w:lvl w:ilvl="0" w:tplc="4FF830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9">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0">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23">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6D76010"/>
    <w:multiLevelType w:val="hybridMultilevel"/>
    <w:tmpl w:val="DB4EB7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15"/>
  </w:num>
  <w:num w:numId="5">
    <w:abstractNumId w:val="10"/>
  </w:num>
  <w:num w:numId="6">
    <w:abstractNumId w:val="5"/>
  </w:num>
  <w:num w:numId="7">
    <w:abstractNumId w:val="17"/>
  </w:num>
  <w:num w:numId="8">
    <w:abstractNumId w:val="32"/>
  </w:num>
  <w:num w:numId="9">
    <w:abstractNumId w:val="28"/>
  </w:num>
  <w:num w:numId="10">
    <w:abstractNumId w:val="27"/>
  </w:num>
  <w:num w:numId="11">
    <w:abstractNumId w:val="0"/>
  </w:num>
  <w:num w:numId="12">
    <w:abstractNumId w:val="22"/>
  </w:num>
  <w:num w:numId="13">
    <w:abstractNumId w:val="3"/>
  </w:num>
  <w:num w:numId="14">
    <w:abstractNumId w:val="23"/>
  </w:num>
  <w:num w:numId="15">
    <w:abstractNumId w:val="26"/>
  </w:num>
  <w:num w:numId="16">
    <w:abstractNumId w:val="31"/>
  </w:num>
  <w:num w:numId="17">
    <w:abstractNumId w:val="30"/>
  </w:num>
  <w:num w:numId="18">
    <w:abstractNumId w:val="7"/>
  </w:num>
  <w:num w:numId="19">
    <w:abstractNumId w:val="11"/>
  </w:num>
  <w:num w:numId="20">
    <w:abstractNumId w:val="4"/>
  </w:num>
  <w:num w:numId="21">
    <w:abstractNumId w:val="6"/>
  </w:num>
  <w:num w:numId="22">
    <w:abstractNumId w:val="24"/>
  </w:num>
  <w:num w:numId="23">
    <w:abstractNumId w:val="13"/>
  </w:num>
  <w:num w:numId="24">
    <w:abstractNumId w:val="1"/>
  </w:num>
  <w:num w:numId="25">
    <w:abstractNumId w:val="25"/>
  </w:num>
  <w:num w:numId="26">
    <w:abstractNumId w:val="20"/>
  </w:num>
  <w:num w:numId="27">
    <w:abstractNumId w:val="8"/>
  </w:num>
  <w:num w:numId="28">
    <w:abstractNumId w:val="14"/>
  </w:num>
  <w:num w:numId="29">
    <w:abstractNumId w:val="2"/>
  </w:num>
  <w:num w:numId="30">
    <w:abstractNumId w:val="16"/>
  </w:num>
  <w:num w:numId="31">
    <w:abstractNumId w:val="21"/>
  </w:num>
  <w:num w:numId="32">
    <w:abstractNumId w:val="29"/>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8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0055AC"/>
    <w:rsid w:val="0000143B"/>
    <w:rsid w:val="00003FE4"/>
    <w:rsid w:val="000055AC"/>
    <w:rsid w:val="000128C8"/>
    <w:rsid w:val="00021D5A"/>
    <w:rsid w:val="00027BF5"/>
    <w:rsid w:val="00052AA7"/>
    <w:rsid w:val="0008006B"/>
    <w:rsid w:val="00093098"/>
    <w:rsid w:val="000B10F3"/>
    <w:rsid w:val="000B2CA7"/>
    <w:rsid w:val="000B6167"/>
    <w:rsid w:val="000C0393"/>
    <w:rsid w:val="000C2373"/>
    <w:rsid w:val="000C4330"/>
    <w:rsid w:val="000D38B8"/>
    <w:rsid w:val="000D46DE"/>
    <w:rsid w:val="000D5A35"/>
    <w:rsid w:val="000E020A"/>
    <w:rsid w:val="000E6539"/>
    <w:rsid w:val="000F5315"/>
    <w:rsid w:val="00103840"/>
    <w:rsid w:val="00103960"/>
    <w:rsid w:val="00110D36"/>
    <w:rsid w:val="00113E9F"/>
    <w:rsid w:val="00115937"/>
    <w:rsid w:val="00125114"/>
    <w:rsid w:val="001313E1"/>
    <w:rsid w:val="0014213B"/>
    <w:rsid w:val="001445D7"/>
    <w:rsid w:val="0015126D"/>
    <w:rsid w:val="00151D18"/>
    <w:rsid w:val="00152931"/>
    <w:rsid w:val="00152F9A"/>
    <w:rsid w:val="00170123"/>
    <w:rsid w:val="001818B0"/>
    <w:rsid w:val="0018392E"/>
    <w:rsid w:val="00185408"/>
    <w:rsid w:val="001863FC"/>
    <w:rsid w:val="00193A68"/>
    <w:rsid w:val="00194116"/>
    <w:rsid w:val="00195561"/>
    <w:rsid w:val="001A1B7D"/>
    <w:rsid w:val="001B5AF8"/>
    <w:rsid w:val="001D0F3D"/>
    <w:rsid w:val="001E0E3F"/>
    <w:rsid w:val="001F5484"/>
    <w:rsid w:val="00202CE2"/>
    <w:rsid w:val="002078A8"/>
    <w:rsid w:val="002078FA"/>
    <w:rsid w:val="002158BA"/>
    <w:rsid w:val="00217EBE"/>
    <w:rsid w:val="00236C95"/>
    <w:rsid w:val="00237898"/>
    <w:rsid w:val="00256DE6"/>
    <w:rsid w:val="0026618E"/>
    <w:rsid w:val="00266820"/>
    <w:rsid w:val="002702C6"/>
    <w:rsid w:val="00274348"/>
    <w:rsid w:val="00284984"/>
    <w:rsid w:val="00292B92"/>
    <w:rsid w:val="00296758"/>
    <w:rsid w:val="002A4E14"/>
    <w:rsid w:val="002A7F9C"/>
    <w:rsid w:val="002C6874"/>
    <w:rsid w:val="002D2BFF"/>
    <w:rsid w:val="002F466F"/>
    <w:rsid w:val="002F6436"/>
    <w:rsid w:val="002F7499"/>
    <w:rsid w:val="0030056C"/>
    <w:rsid w:val="00302114"/>
    <w:rsid w:val="003059FF"/>
    <w:rsid w:val="00307F0B"/>
    <w:rsid w:val="00320873"/>
    <w:rsid w:val="003301B6"/>
    <w:rsid w:val="00331BEC"/>
    <w:rsid w:val="00335DFB"/>
    <w:rsid w:val="003364F7"/>
    <w:rsid w:val="003464E5"/>
    <w:rsid w:val="00351B41"/>
    <w:rsid w:val="00362C50"/>
    <w:rsid w:val="00365BD4"/>
    <w:rsid w:val="003C4054"/>
    <w:rsid w:val="003C5E2A"/>
    <w:rsid w:val="003E1E05"/>
    <w:rsid w:val="003F0820"/>
    <w:rsid w:val="003F1B7B"/>
    <w:rsid w:val="003F5AB8"/>
    <w:rsid w:val="0040346F"/>
    <w:rsid w:val="0041237C"/>
    <w:rsid w:val="0042233D"/>
    <w:rsid w:val="00431504"/>
    <w:rsid w:val="00434E95"/>
    <w:rsid w:val="00435092"/>
    <w:rsid w:val="0043606D"/>
    <w:rsid w:val="00437D2B"/>
    <w:rsid w:val="00442AEC"/>
    <w:rsid w:val="00451070"/>
    <w:rsid w:val="00462126"/>
    <w:rsid w:val="004655B4"/>
    <w:rsid w:val="004714C8"/>
    <w:rsid w:val="004729A3"/>
    <w:rsid w:val="00474B24"/>
    <w:rsid w:val="00482FEF"/>
    <w:rsid w:val="00486055"/>
    <w:rsid w:val="004A0A39"/>
    <w:rsid w:val="004A5065"/>
    <w:rsid w:val="004B415D"/>
    <w:rsid w:val="004D706B"/>
    <w:rsid w:val="004E2C69"/>
    <w:rsid w:val="004E2DE5"/>
    <w:rsid w:val="004E39F3"/>
    <w:rsid w:val="004F7AC9"/>
    <w:rsid w:val="00503D92"/>
    <w:rsid w:val="00506FCC"/>
    <w:rsid w:val="0051668E"/>
    <w:rsid w:val="00520D5C"/>
    <w:rsid w:val="00527330"/>
    <w:rsid w:val="00530A49"/>
    <w:rsid w:val="00535698"/>
    <w:rsid w:val="00535D4D"/>
    <w:rsid w:val="00541A73"/>
    <w:rsid w:val="005500F7"/>
    <w:rsid w:val="00556E6A"/>
    <w:rsid w:val="00563889"/>
    <w:rsid w:val="00566167"/>
    <w:rsid w:val="00567172"/>
    <w:rsid w:val="00582250"/>
    <w:rsid w:val="005854CD"/>
    <w:rsid w:val="005868C5"/>
    <w:rsid w:val="005A1457"/>
    <w:rsid w:val="005A1A3A"/>
    <w:rsid w:val="005A5620"/>
    <w:rsid w:val="005B0C3E"/>
    <w:rsid w:val="005C7421"/>
    <w:rsid w:val="005D5E0B"/>
    <w:rsid w:val="005F0C0B"/>
    <w:rsid w:val="005F567E"/>
    <w:rsid w:val="00600D26"/>
    <w:rsid w:val="0061254B"/>
    <w:rsid w:val="00613929"/>
    <w:rsid w:val="00620B21"/>
    <w:rsid w:val="006304C9"/>
    <w:rsid w:val="0063452F"/>
    <w:rsid w:val="00643CDB"/>
    <w:rsid w:val="006631BC"/>
    <w:rsid w:val="00667382"/>
    <w:rsid w:val="0067613B"/>
    <w:rsid w:val="00681FD3"/>
    <w:rsid w:val="006836F5"/>
    <w:rsid w:val="00684096"/>
    <w:rsid w:val="006B3692"/>
    <w:rsid w:val="006C17A7"/>
    <w:rsid w:val="006C685D"/>
    <w:rsid w:val="006D35D3"/>
    <w:rsid w:val="006E765D"/>
    <w:rsid w:val="006F2804"/>
    <w:rsid w:val="006F6663"/>
    <w:rsid w:val="00706B1A"/>
    <w:rsid w:val="00706B28"/>
    <w:rsid w:val="00716919"/>
    <w:rsid w:val="00720A90"/>
    <w:rsid w:val="00723BDC"/>
    <w:rsid w:val="00725CA0"/>
    <w:rsid w:val="00727F21"/>
    <w:rsid w:val="007305DF"/>
    <w:rsid w:val="00746686"/>
    <w:rsid w:val="00751935"/>
    <w:rsid w:val="007556E5"/>
    <w:rsid w:val="00766550"/>
    <w:rsid w:val="00780A60"/>
    <w:rsid w:val="0078223D"/>
    <w:rsid w:val="0078432E"/>
    <w:rsid w:val="007973E1"/>
    <w:rsid w:val="007A244C"/>
    <w:rsid w:val="007A738F"/>
    <w:rsid w:val="007B4385"/>
    <w:rsid w:val="007B7FBB"/>
    <w:rsid w:val="007C209E"/>
    <w:rsid w:val="007D7E02"/>
    <w:rsid w:val="007E1B5C"/>
    <w:rsid w:val="007E549A"/>
    <w:rsid w:val="007E715F"/>
    <w:rsid w:val="007F0EB1"/>
    <w:rsid w:val="008043A2"/>
    <w:rsid w:val="008077BC"/>
    <w:rsid w:val="00812C22"/>
    <w:rsid w:val="00847DEE"/>
    <w:rsid w:val="0086232A"/>
    <w:rsid w:val="00864EC3"/>
    <w:rsid w:val="00875638"/>
    <w:rsid w:val="008A12CD"/>
    <w:rsid w:val="008B24CD"/>
    <w:rsid w:val="008C37C3"/>
    <w:rsid w:val="008C6F72"/>
    <w:rsid w:val="008D3ECA"/>
    <w:rsid w:val="008E0308"/>
    <w:rsid w:val="008E6064"/>
    <w:rsid w:val="008F258B"/>
    <w:rsid w:val="0090073E"/>
    <w:rsid w:val="00900E55"/>
    <w:rsid w:val="009032E1"/>
    <w:rsid w:val="00904BFD"/>
    <w:rsid w:val="00907CB7"/>
    <w:rsid w:val="00917989"/>
    <w:rsid w:val="0093241A"/>
    <w:rsid w:val="009426A7"/>
    <w:rsid w:val="00951DFB"/>
    <w:rsid w:val="00970B63"/>
    <w:rsid w:val="00994BA0"/>
    <w:rsid w:val="009C3CC4"/>
    <w:rsid w:val="009D134E"/>
    <w:rsid w:val="009D393C"/>
    <w:rsid w:val="009D6CC2"/>
    <w:rsid w:val="009E08B8"/>
    <w:rsid w:val="009E5D80"/>
    <w:rsid w:val="00A11CDA"/>
    <w:rsid w:val="00A1514E"/>
    <w:rsid w:val="00A222FC"/>
    <w:rsid w:val="00A23F99"/>
    <w:rsid w:val="00A26DA2"/>
    <w:rsid w:val="00A30333"/>
    <w:rsid w:val="00A305EA"/>
    <w:rsid w:val="00A44570"/>
    <w:rsid w:val="00A55811"/>
    <w:rsid w:val="00A650C7"/>
    <w:rsid w:val="00A66598"/>
    <w:rsid w:val="00A74E02"/>
    <w:rsid w:val="00A81B9C"/>
    <w:rsid w:val="00AB2E65"/>
    <w:rsid w:val="00AB2F54"/>
    <w:rsid w:val="00AC2A8C"/>
    <w:rsid w:val="00AC3881"/>
    <w:rsid w:val="00AE470F"/>
    <w:rsid w:val="00B0282A"/>
    <w:rsid w:val="00B12555"/>
    <w:rsid w:val="00B2200F"/>
    <w:rsid w:val="00B32D87"/>
    <w:rsid w:val="00B35855"/>
    <w:rsid w:val="00B42293"/>
    <w:rsid w:val="00B650E7"/>
    <w:rsid w:val="00B66A51"/>
    <w:rsid w:val="00B83CC6"/>
    <w:rsid w:val="00B93DC9"/>
    <w:rsid w:val="00B96FC9"/>
    <w:rsid w:val="00BA196D"/>
    <w:rsid w:val="00BA44EA"/>
    <w:rsid w:val="00BB09F7"/>
    <w:rsid w:val="00BB2D4B"/>
    <w:rsid w:val="00BC0228"/>
    <w:rsid w:val="00BC32B6"/>
    <w:rsid w:val="00BE7A74"/>
    <w:rsid w:val="00BF33C8"/>
    <w:rsid w:val="00C020E8"/>
    <w:rsid w:val="00C14701"/>
    <w:rsid w:val="00C216EF"/>
    <w:rsid w:val="00C22512"/>
    <w:rsid w:val="00C336A1"/>
    <w:rsid w:val="00C40F76"/>
    <w:rsid w:val="00C53B5C"/>
    <w:rsid w:val="00C5764E"/>
    <w:rsid w:val="00C72CAF"/>
    <w:rsid w:val="00C72FB6"/>
    <w:rsid w:val="00C74CD2"/>
    <w:rsid w:val="00C95085"/>
    <w:rsid w:val="00CB462C"/>
    <w:rsid w:val="00CB54EB"/>
    <w:rsid w:val="00CC04F2"/>
    <w:rsid w:val="00CC54A6"/>
    <w:rsid w:val="00CC58D2"/>
    <w:rsid w:val="00CC7A45"/>
    <w:rsid w:val="00CC7D47"/>
    <w:rsid w:val="00CD35E0"/>
    <w:rsid w:val="00CE62E0"/>
    <w:rsid w:val="00CF21F1"/>
    <w:rsid w:val="00D008F6"/>
    <w:rsid w:val="00D06952"/>
    <w:rsid w:val="00D072C9"/>
    <w:rsid w:val="00D1539F"/>
    <w:rsid w:val="00D33894"/>
    <w:rsid w:val="00D44EA7"/>
    <w:rsid w:val="00D4784A"/>
    <w:rsid w:val="00D54F2F"/>
    <w:rsid w:val="00D57318"/>
    <w:rsid w:val="00D65F08"/>
    <w:rsid w:val="00D74F5B"/>
    <w:rsid w:val="00D76BF8"/>
    <w:rsid w:val="00D877A4"/>
    <w:rsid w:val="00D9373D"/>
    <w:rsid w:val="00D94A6D"/>
    <w:rsid w:val="00D9538A"/>
    <w:rsid w:val="00DA0939"/>
    <w:rsid w:val="00DA1675"/>
    <w:rsid w:val="00DA170F"/>
    <w:rsid w:val="00DB79D6"/>
    <w:rsid w:val="00DC79D7"/>
    <w:rsid w:val="00DD065F"/>
    <w:rsid w:val="00DE3E13"/>
    <w:rsid w:val="00E03646"/>
    <w:rsid w:val="00E152AA"/>
    <w:rsid w:val="00E35EF1"/>
    <w:rsid w:val="00E64633"/>
    <w:rsid w:val="00E96924"/>
    <w:rsid w:val="00EA3846"/>
    <w:rsid w:val="00EA59AE"/>
    <w:rsid w:val="00EA6DB9"/>
    <w:rsid w:val="00EB51F8"/>
    <w:rsid w:val="00ED3C3B"/>
    <w:rsid w:val="00F046BD"/>
    <w:rsid w:val="00F114A8"/>
    <w:rsid w:val="00F14B8C"/>
    <w:rsid w:val="00F20673"/>
    <w:rsid w:val="00F241CC"/>
    <w:rsid w:val="00F25E3E"/>
    <w:rsid w:val="00F31A09"/>
    <w:rsid w:val="00F376F6"/>
    <w:rsid w:val="00F426DB"/>
    <w:rsid w:val="00F45761"/>
    <w:rsid w:val="00F4738E"/>
    <w:rsid w:val="00F50887"/>
    <w:rsid w:val="00F55E3E"/>
    <w:rsid w:val="00F564DE"/>
    <w:rsid w:val="00F60CC5"/>
    <w:rsid w:val="00F626BF"/>
    <w:rsid w:val="00F7073B"/>
    <w:rsid w:val="00F9120A"/>
    <w:rsid w:val="00F93D13"/>
    <w:rsid w:val="00F93DD4"/>
    <w:rsid w:val="00FA1136"/>
    <w:rsid w:val="00FA2D3C"/>
    <w:rsid w:val="00FB0E6E"/>
    <w:rsid w:val="00FB3814"/>
    <w:rsid w:val="00FD413C"/>
    <w:rsid w:val="00FD5134"/>
    <w:rsid w:val="00FD6FF0"/>
    <w:rsid w:val="00FE39C5"/>
    <w:rsid w:val="00FF0987"/>
    <w:rsid w:val="00FF1014"/>
    <w:rsid w:val="00FF4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4D4D4D"/>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AC"/>
    <w:rPr>
      <w:rFonts w:ascii="Lucida Console" w:eastAsia="Malgun Gothic" w:hAnsi="Lucida Console"/>
      <w:color w:val="auto"/>
      <w:sz w:val="16"/>
      <w:szCs w:val="20"/>
    </w:rPr>
  </w:style>
  <w:style w:type="paragraph" w:styleId="1">
    <w:name w:val="heading 1"/>
    <w:basedOn w:val="a"/>
    <w:next w:val="a"/>
    <w:link w:val="10"/>
    <w:uiPriority w:val="9"/>
    <w:qFormat/>
    <w:rsid w:val="000055A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F376F6"/>
    <w:pPr>
      <w:keepNext/>
      <w:jc w:val="center"/>
      <w:outlineLvl w:val="1"/>
    </w:pPr>
    <w:rPr>
      <w:rFonts w:ascii="Times New Roman" w:eastAsia="Times New Roman" w:hAnsi="Times New Roman"/>
      <w:b/>
      <w:sz w:val="24"/>
    </w:rPr>
  </w:style>
  <w:style w:type="paragraph" w:styleId="3">
    <w:name w:val="heading 3"/>
    <w:basedOn w:val="a"/>
    <w:next w:val="a"/>
    <w:link w:val="30"/>
    <w:qFormat/>
    <w:rsid w:val="000055A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5AC"/>
    <w:rPr>
      <w:rFonts w:eastAsia="Malgun Gothic"/>
      <w:b/>
      <w:color w:val="auto"/>
      <w:szCs w:val="20"/>
    </w:rPr>
  </w:style>
  <w:style w:type="character" w:customStyle="1" w:styleId="20">
    <w:name w:val="Заголовок 2 Знак"/>
    <w:basedOn w:val="a0"/>
    <w:link w:val="2"/>
    <w:rsid w:val="00F376F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055AC"/>
    <w:rPr>
      <w:rFonts w:eastAsia="Malgun Gothic"/>
      <w:color w:val="auto"/>
      <w:szCs w:val="20"/>
    </w:rPr>
  </w:style>
  <w:style w:type="paragraph" w:customStyle="1" w:styleId="a3">
    <w:name w:val="Заявление"/>
    <w:basedOn w:val="a"/>
    <w:next w:val="a4"/>
    <w:rsid w:val="000055AC"/>
  </w:style>
  <w:style w:type="paragraph" w:styleId="a4">
    <w:name w:val="envelope address"/>
    <w:basedOn w:val="a"/>
    <w:rsid w:val="000055A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0055AC"/>
    <w:pPr>
      <w:spacing w:before="120" w:after="120"/>
      <w:ind w:firstLine="720"/>
      <w:jc w:val="right"/>
    </w:pPr>
    <w:rPr>
      <w:rFonts w:ascii="Arial" w:hAnsi="Arial"/>
      <w:sz w:val="24"/>
    </w:rPr>
  </w:style>
  <w:style w:type="paragraph" w:customStyle="1" w:styleId="a6">
    <w:name w:val="Заголовок центр"/>
    <w:basedOn w:val="a"/>
    <w:next w:val="a"/>
    <w:rsid w:val="000055AC"/>
    <w:pPr>
      <w:spacing w:before="120" w:after="120"/>
      <w:ind w:firstLine="720"/>
      <w:jc w:val="center"/>
    </w:pPr>
    <w:rPr>
      <w:rFonts w:ascii="Arial" w:hAnsi="Arial"/>
      <w:b/>
      <w:sz w:val="32"/>
    </w:rPr>
  </w:style>
  <w:style w:type="paragraph" w:styleId="a7">
    <w:name w:val="header"/>
    <w:basedOn w:val="a"/>
    <w:link w:val="a8"/>
    <w:uiPriority w:val="99"/>
    <w:rsid w:val="000055AC"/>
    <w:pPr>
      <w:tabs>
        <w:tab w:val="center" w:pos="4536"/>
        <w:tab w:val="right" w:pos="9072"/>
      </w:tabs>
    </w:pPr>
  </w:style>
  <w:style w:type="character" w:customStyle="1" w:styleId="a8">
    <w:name w:val="Верхний колонтитул Знак"/>
    <w:basedOn w:val="a0"/>
    <w:link w:val="a7"/>
    <w:uiPriority w:val="99"/>
    <w:rsid w:val="000055AC"/>
    <w:rPr>
      <w:rFonts w:ascii="Lucida Console" w:eastAsia="Malgun Gothic" w:hAnsi="Lucida Console"/>
      <w:color w:val="auto"/>
      <w:sz w:val="16"/>
      <w:szCs w:val="20"/>
    </w:rPr>
  </w:style>
  <w:style w:type="character" w:styleId="a9">
    <w:name w:val="page number"/>
    <w:basedOn w:val="a0"/>
    <w:rsid w:val="000055AC"/>
  </w:style>
  <w:style w:type="paragraph" w:styleId="aa">
    <w:name w:val="Body Text"/>
    <w:basedOn w:val="a"/>
    <w:link w:val="ab"/>
    <w:rsid w:val="000055AC"/>
    <w:rPr>
      <w:rFonts w:ascii="Times New Roman" w:hAnsi="Times New Roman"/>
      <w:sz w:val="28"/>
    </w:rPr>
  </w:style>
  <w:style w:type="character" w:customStyle="1" w:styleId="ab">
    <w:name w:val="Основной текст Знак"/>
    <w:basedOn w:val="a0"/>
    <w:link w:val="aa"/>
    <w:rsid w:val="000055AC"/>
    <w:rPr>
      <w:rFonts w:eastAsia="Malgun Gothic"/>
      <w:color w:val="auto"/>
      <w:szCs w:val="20"/>
    </w:rPr>
  </w:style>
  <w:style w:type="paragraph" w:styleId="21">
    <w:name w:val="Body Text 2"/>
    <w:basedOn w:val="a"/>
    <w:link w:val="22"/>
    <w:rsid w:val="000055AC"/>
    <w:pPr>
      <w:jc w:val="both"/>
    </w:pPr>
    <w:rPr>
      <w:rFonts w:ascii="Times New Roman" w:hAnsi="Times New Roman"/>
      <w:sz w:val="28"/>
    </w:rPr>
  </w:style>
  <w:style w:type="character" w:customStyle="1" w:styleId="22">
    <w:name w:val="Основной текст 2 Знак"/>
    <w:basedOn w:val="a0"/>
    <w:link w:val="21"/>
    <w:rsid w:val="000055AC"/>
    <w:rPr>
      <w:rFonts w:eastAsia="Malgun Gothic"/>
      <w:color w:val="auto"/>
      <w:szCs w:val="20"/>
    </w:rPr>
  </w:style>
  <w:style w:type="paragraph" w:styleId="ac">
    <w:name w:val="footer"/>
    <w:basedOn w:val="a"/>
    <w:link w:val="ad"/>
    <w:uiPriority w:val="99"/>
    <w:rsid w:val="000055AC"/>
    <w:pPr>
      <w:tabs>
        <w:tab w:val="center" w:pos="4153"/>
        <w:tab w:val="right" w:pos="8306"/>
      </w:tabs>
    </w:pPr>
  </w:style>
  <w:style w:type="character" w:customStyle="1" w:styleId="ad">
    <w:name w:val="Нижний колонтитул Знак"/>
    <w:basedOn w:val="a0"/>
    <w:link w:val="ac"/>
    <w:uiPriority w:val="99"/>
    <w:rsid w:val="000055AC"/>
    <w:rPr>
      <w:rFonts w:ascii="Lucida Console" w:eastAsia="Malgun Gothic" w:hAnsi="Lucida Console"/>
      <w:color w:val="auto"/>
      <w:sz w:val="16"/>
      <w:szCs w:val="20"/>
    </w:rPr>
  </w:style>
  <w:style w:type="paragraph" w:styleId="ae">
    <w:name w:val="Body Text Indent"/>
    <w:basedOn w:val="a"/>
    <w:link w:val="af"/>
    <w:rsid w:val="000055AC"/>
    <w:pPr>
      <w:ind w:firstLine="720"/>
      <w:jc w:val="both"/>
    </w:pPr>
    <w:rPr>
      <w:rFonts w:ascii="Times New Roman" w:hAnsi="Times New Roman"/>
      <w:sz w:val="28"/>
    </w:rPr>
  </w:style>
  <w:style w:type="character" w:customStyle="1" w:styleId="af">
    <w:name w:val="Основной текст с отступом Знак"/>
    <w:basedOn w:val="a0"/>
    <w:link w:val="ae"/>
    <w:rsid w:val="000055AC"/>
    <w:rPr>
      <w:rFonts w:eastAsia="Malgun Gothic"/>
      <w:color w:val="auto"/>
      <w:szCs w:val="20"/>
    </w:rPr>
  </w:style>
  <w:style w:type="paragraph" w:styleId="31">
    <w:name w:val="Body Text 3"/>
    <w:basedOn w:val="a"/>
    <w:link w:val="32"/>
    <w:rsid w:val="000055AC"/>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0055AC"/>
    <w:rPr>
      <w:rFonts w:eastAsia="Malgun Gothic"/>
      <w:b/>
      <w:color w:val="auto"/>
      <w:sz w:val="16"/>
      <w:szCs w:val="20"/>
    </w:rPr>
  </w:style>
  <w:style w:type="character" w:customStyle="1" w:styleId="af0">
    <w:name w:val="Текст выноски Знак"/>
    <w:basedOn w:val="a0"/>
    <w:link w:val="af1"/>
    <w:uiPriority w:val="99"/>
    <w:semiHidden/>
    <w:rsid w:val="000055AC"/>
    <w:rPr>
      <w:rFonts w:ascii="Tahoma" w:eastAsia="Malgun Gothic" w:hAnsi="Tahoma" w:cs="Tahoma"/>
      <w:color w:val="auto"/>
      <w:sz w:val="16"/>
      <w:szCs w:val="16"/>
    </w:rPr>
  </w:style>
  <w:style w:type="paragraph" w:styleId="af1">
    <w:name w:val="Balloon Text"/>
    <w:basedOn w:val="a"/>
    <w:link w:val="af0"/>
    <w:uiPriority w:val="99"/>
    <w:semiHidden/>
    <w:rsid w:val="000055AC"/>
    <w:rPr>
      <w:rFonts w:ascii="Tahoma" w:hAnsi="Tahoma" w:cs="Tahoma"/>
      <w:szCs w:val="16"/>
    </w:rPr>
  </w:style>
  <w:style w:type="paragraph" w:customStyle="1" w:styleId="ConsTitle">
    <w:name w:val="ConsTitle"/>
    <w:rsid w:val="000055AC"/>
    <w:pPr>
      <w:widowControl w:val="0"/>
    </w:pPr>
    <w:rPr>
      <w:rFonts w:ascii="Arial" w:eastAsia="Malgun Gothic" w:hAnsi="Arial"/>
      <w:b/>
      <w:color w:val="auto"/>
      <w:sz w:val="16"/>
      <w:szCs w:val="20"/>
    </w:rPr>
  </w:style>
  <w:style w:type="paragraph" w:styleId="af2">
    <w:name w:val="List Paragraph"/>
    <w:basedOn w:val="a"/>
    <w:link w:val="af3"/>
    <w:qFormat/>
    <w:rsid w:val="000055A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locked/>
    <w:rsid w:val="000055AC"/>
    <w:rPr>
      <w:rFonts w:ascii="Calibri" w:hAnsi="Calibri"/>
      <w:color w:val="auto"/>
      <w:sz w:val="22"/>
      <w:szCs w:val="22"/>
      <w:lang w:eastAsia="en-US"/>
    </w:rPr>
  </w:style>
  <w:style w:type="paragraph" w:customStyle="1" w:styleId="ConsNormal">
    <w:name w:val="ConsNormal"/>
    <w:rsid w:val="000055AC"/>
    <w:pPr>
      <w:widowControl w:val="0"/>
      <w:autoSpaceDE w:val="0"/>
      <w:autoSpaceDN w:val="0"/>
      <w:adjustRightInd w:val="0"/>
      <w:ind w:right="19772" w:firstLine="720"/>
    </w:pPr>
    <w:rPr>
      <w:rFonts w:ascii="Arial" w:eastAsia="Malgun Gothic" w:hAnsi="Arial" w:cs="Arial"/>
      <w:color w:val="auto"/>
      <w:sz w:val="20"/>
      <w:szCs w:val="20"/>
    </w:rPr>
  </w:style>
  <w:style w:type="paragraph" w:customStyle="1" w:styleId="ConsPlusTitle">
    <w:name w:val="ConsPlusTitle"/>
    <w:uiPriority w:val="99"/>
    <w:rsid w:val="000055AC"/>
    <w:pPr>
      <w:widowControl w:val="0"/>
      <w:suppressAutoHyphens/>
      <w:spacing w:line="100" w:lineRule="atLeast"/>
    </w:pPr>
    <w:rPr>
      <w:rFonts w:ascii="Calibri" w:eastAsia="SimSun" w:hAnsi="Calibri" w:cs="font428"/>
      <w:b/>
      <w:bCs/>
      <w:color w:val="auto"/>
      <w:kern w:val="1"/>
      <w:sz w:val="22"/>
      <w:szCs w:val="22"/>
      <w:lang w:eastAsia="ar-SA"/>
    </w:rPr>
  </w:style>
  <w:style w:type="paragraph" w:customStyle="1" w:styleId="ConsPlusCell">
    <w:name w:val="ConsPlusCell"/>
    <w:uiPriority w:val="99"/>
    <w:rsid w:val="000055AC"/>
    <w:pPr>
      <w:widowControl w:val="0"/>
      <w:suppressAutoHyphens/>
      <w:spacing w:line="100" w:lineRule="atLeast"/>
    </w:pPr>
    <w:rPr>
      <w:rFonts w:ascii="Calibri" w:eastAsia="SimSun" w:hAnsi="Calibri" w:cs="font428"/>
      <w:color w:val="auto"/>
      <w:kern w:val="1"/>
      <w:sz w:val="22"/>
      <w:szCs w:val="22"/>
      <w:lang w:eastAsia="ar-SA"/>
    </w:rPr>
  </w:style>
  <w:style w:type="character" w:styleId="af4">
    <w:name w:val="Hyperlink"/>
    <w:basedOn w:val="a0"/>
    <w:uiPriority w:val="99"/>
    <w:unhideWhenUsed/>
    <w:rsid w:val="000055AC"/>
    <w:rPr>
      <w:color w:val="0000FF"/>
      <w:u w:val="single"/>
    </w:rPr>
  </w:style>
  <w:style w:type="character" w:styleId="af5">
    <w:name w:val="FollowedHyperlink"/>
    <w:basedOn w:val="a0"/>
    <w:uiPriority w:val="99"/>
    <w:unhideWhenUsed/>
    <w:rsid w:val="000055AC"/>
    <w:rPr>
      <w:color w:val="800080"/>
      <w:u w:val="single"/>
    </w:rPr>
  </w:style>
  <w:style w:type="paragraph" w:customStyle="1" w:styleId="xl98">
    <w:name w:val="xl98"/>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0055AC"/>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0055AC"/>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0055AC"/>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0055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0055AC"/>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0055AC"/>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0055AC"/>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0055AC"/>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0055AC"/>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af6">
    <w:name w:val="Знак Знак Знак Знак Знак Знак Знак Знак Знак Знак Знак Знак"/>
    <w:basedOn w:val="a"/>
    <w:rsid w:val="000055AC"/>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link w:val="af8"/>
    <w:uiPriority w:val="1"/>
    <w:qFormat/>
    <w:rsid w:val="000055AC"/>
    <w:rPr>
      <w:rFonts w:asciiTheme="minorHAnsi" w:eastAsiaTheme="minorHAnsi" w:hAnsiTheme="minorHAnsi" w:cstheme="minorBidi"/>
      <w:color w:val="auto"/>
      <w:sz w:val="22"/>
      <w:szCs w:val="22"/>
      <w:lang w:eastAsia="en-US"/>
    </w:rPr>
  </w:style>
  <w:style w:type="paragraph" w:customStyle="1" w:styleId="11">
    <w:name w:val="Указатель1"/>
    <w:basedOn w:val="a"/>
    <w:rsid w:val="000055AC"/>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0055AC"/>
    <w:pPr>
      <w:widowControl w:val="0"/>
      <w:autoSpaceDE w:val="0"/>
      <w:autoSpaceDN w:val="0"/>
      <w:adjustRightInd w:val="0"/>
      <w:ind w:firstLine="720"/>
    </w:pPr>
    <w:rPr>
      <w:rFonts w:ascii="Arial" w:eastAsia="Times New Roman" w:hAnsi="Arial" w:cs="Arial"/>
      <w:color w:val="auto"/>
      <w:sz w:val="20"/>
      <w:szCs w:val="20"/>
    </w:rPr>
  </w:style>
  <w:style w:type="paragraph" w:customStyle="1" w:styleId="xl96">
    <w:name w:val="xl96"/>
    <w:basedOn w:val="a"/>
    <w:rsid w:val="000055AC"/>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0055AC"/>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0055AC"/>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0055AC"/>
    <w:pPr>
      <w:widowControl w:val="0"/>
      <w:autoSpaceDE w:val="0"/>
      <w:autoSpaceDN w:val="0"/>
      <w:adjustRightInd w:val="0"/>
    </w:pPr>
    <w:rPr>
      <w:rFonts w:ascii="Courier New" w:eastAsia="Times New Roman" w:hAnsi="Courier New" w:cs="Courier New"/>
      <w:color w:val="auto"/>
      <w:sz w:val="20"/>
      <w:szCs w:val="20"/>
    </w:rPr>
  </w:style>
  <w:style w:type="paragraph" w:customStyle="1" w:styleId="Default">
    <w:name w:val="Default"/>
    <w:rsid w:val="000055AC"/>
    <w:pPr>
      <w:autoSpaceDE w:val="0"/>
      <w:autoSpaceDN w:val="0"/>
      <w:adjustRightInd w:val="0"/>
    </w:pPr>
    <w:rPr>
      <w:rFonts w:eastAsia="Times New Roman"/>
      <w:color w:val="000000"/>
      <w:sz w:val="24"/>
      <w:szCs w:val="24"/>
    </w:rPr>
  </w:style>
  <w:style w:type="character" w:styleId="af9">
    <w:name w:val="footnote reference"/>
    <w:basedOn w:val="a0"/>
    <w:uiPriority w:val="99"/>
    <w:unhideWhenUsed/>
    <w:rsid w:val="000055AC"/>
    <w:rPr>
      <w:vertAlign w:val="superscript"/>
    </w:rPr>
  </w:style>
  <w:style w:type="paragraph" w:styleId="afa">
    <w:name w:val="Normal (Web)"/>
    <w:basedOn w:val="a"/>
    <w:uiPriority w:val="99"/>
    <w:rsid w:val="000055AC"/>
    <w:pPr>
      <w:spacing w:after="223"/>
      <w:jc w:val="both"/>
    </w:pPr>
    <w:rPr>
      <w:rFonts w:ascii="Times New Roman" w:eastAsia="Calibri" w:hAnsi="Times New Roman"/>
      <w:sz w:val="24"/>
      <w:szCs w:val="24"/>
    </w:rPr>
  </w:style>
  <w:style w:type="paragraph" w:customStyle="1" w:styleId="ConsPlusNonformat">
    <w:name w:val="ConsPlusNonformat"/>
    <w:rsid w:val="000055AC"/>
    <w:pPr>
      <w:widowControl w:val="0"/>
      <w:autoSpaceDE w:val="0"/>
      <w:autoSpaceDN w:val="0"/>
    </w:pPr>
    <w:rPr>
      <w:rFonts w:ascii="Courier New" w:eastAsia="Times New Roman" w:hAnsi="Courier New" w:cs="Courier New"/>
      <w:color w:val="auto"/>
      <w:sz w:val="20"/>
      <w:szCs w:val="20"/>
    </w:rPr>
  </w:style>
  <w:style w:type="paragraph" w:styleId="afb">
    <w:name w:val="footnote text"/>
    <w:basedOn w:val="a"/>
    <w:link w:val="afc"/>
    <w:uiPriority w:val="99"/>
    <w:unhideWhenUsed/>
    <w:rsid w:val="000055AC"/>
    <w:rPr>
      <w:rFonts w:ascii="Calibri" w:eastAsia="Calibri" w:hAnsi="Calibri"/>
      <w:sz w:val="20"/>
      <w:lang w:eastAsia="en-US"/>
    </w:rPr>
  </w:style>
  <w:style w:type="character" w:customStyle="1" w:styleId="afc">
    <w:name w:val="Текст сноски Знак"/>
    <w:basedOn w:val="a0"/>
    <w:link w:val="afb"/>
    <w:uiPriority w:val="99"/>
    <w:rsid w:val="000055AC"/>
    <w:rPr>
      <w:rFonts w:ascii="Calibri" w:hAnsi="Calibri"/>
      <w:color w:val="auto"/>
      <w:sz w:val="20"/>
      <w:szCs w:val="20"/>
      <w:lang w:eastAsia="en-US"/>
    </w:rPr>
  </w:style>
  <w:style w:type="paragraph" w:customStyle="1" w:styleId="xl67">
    <w:name w:val="xl67"/>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3F1B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3F1B7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CC58D2"/>
    <w:pPr>
      <w:spacing w:before="100" w:beforeAutospacing="1" w:after="100" w:afterAutospacing="1"/>
    </w:pPr>
    <w:rPr>
      <w:rFonts w:ascii="Times New Roman" w:eastAsia="Times New Roman" w:hAnsi="Times New Roman"/>
      <w:sz w:val="20"/>
    </w:rPr>
  </w:style>
  <w:style w:type="paragraph" w:customStyle="1" w:styleId="xl66">
    <w:name w:val="xl6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FF46C9"/>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FF46C9"/>
    <w:pPr>
      <w:spacing w:before="100" w:beforeAutospacing="1" w:after="100" w:afterAutospacing="1"/>
      <w:jc w:val="center"/>
      <w:textAlignment w:val="center"/>
    </w:pPr>
    <w:rPr>
      <w:rFonts w:ascii="Times New Roman" w:eastAsia="Times New Roman" w:hAnsi="Times New Roman"/>
      <w:sz w:val="24"/>
      <w:szCs w:val="24"/>
    </w:rPr>
  </w:style>
  <w:style w:type="character" w:customStyle="1" w:styleId="fontstyle01">
    <w:name w:val="fontstyle01"/>
    <w:basedOn w:val="a0"/>
    <w:rsid w:val="00FD6FF0"/>
    <w:rPr>
      <w:rFonts w:ascii="TimesNewRomanPSMT" w:hAnsi="TimesNewRomanPSMT" w:hint="default"/>
      <w:b w:val="0"/>
      <w:bCs w:val="0"/>
      <w:i w:val="0"/>
      <w:iCs w:val="0"/>
      <w:color w:val="000000"/>
      <w:sz w:val="30"/>
      <w:szCs w:val="30"/>
    </w:rPr>
  </w:style>
  <w:style w:type="paragraph" w:customStyle="1" w:styleId="Standard">
    <w:name w:val="Standard"/>
    <w:rsid w:val="00D072C9"/>
    <w:pPr>
      <w:suppressAutoHyphens/>
      <w:autoSpaceDN w:val="0"/>
      <w:textAlignment w:val="baseline"/>
    </w:pPr>
    <w:rPr>
      <w:rFonts w:ascii="Liberation Serif" w:eastAsia="SimSun" w:hAnsi="Liberation Serif" w:cs="Mangal"/>
      <w:color w:val="auto"/>
      <w:kern w:val="3"/>
      <w:sz w:val="24"/>
      <w:szCs w:val="24"/>
      <w:lang w:val="en-US" w:eastAsia="zh-CN" w:bidi="hi-IN"/>
    </w:rPr>
  </w:style>
  <w:style w:type="character" w:customStyle="1" w:styleId="af8">
    <w:name w:val="Без интервала Знак"/>
    <w:basedOn w:val="a0"/>
    <w:link w:val="af7"/>
    <w:uiPriority w:val="1"/>
    <w:rsid w:val="00256DE6"/>
    <w:rPr>
      <w:rFonts w:asciiTheme="minorHAnsi" w:eastAsiaTheme="minorHAnsi" w:hAnsiTheme="minorHAnsi" w:cstheme="minorBidi"/>
      <w:color w:val="auto"/>
      <w:sz w:val="22"/>
      <w:szCs w:val="22"/>
      <w:lang w:eastAsia="en-US"/>
    </w:rPr>
  </w:style>
  <w:style w:type="table" w:styleId="afd">
    <w:name w:val="Table Grid"/>
    <w:basedOn w:val="a1"/>
    <w:uiPriority w:val="59"/>
    <w:rsid w:val="00256DE6"/>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5256">
      <w:bodyDiv w:val="1"/>
      <w:marLeft w:val="0"/>
      <w:marRight w:val="0"/>
      <w:marTop w:val="0"/>
      <w:marBottom w:val="0"/>
      <w:divBdr>
        <w:top w:val="none" w:sz="0" w:space="0" w:color="auto"/>
        <w:left w:val="none" w:sz="0" w:space="0" w:color="auto"/>
        <w:bottom w:val="none" w:sz="0" w:space="0" w:color="auto"/>
        <w:right w:val="none" w:sz="0" w:space="0" w:color="auto"/>
      </w:divBdr>
    </w:div>
    <w:div w:id="8651942">
      <w:bodyDiv w:val="1"/>
      <w:marLeft w:val="0"/>
      <w:marRight w:val="0"/>
      <w:marTop w:val="0"/>
      <w:marBottom w:val="0"/>
      <w:divBdr>
        <w:top w:val="none" w:sz="0" w:space="0" w:color="auto"/>
        <w:left w:val="none" w:sz="0" w:space="0" w:color="auto"/>
        <w:bottom w:val="none" w:sz="0" w:space="0" w:color="auto"/>
        <w:right w:val="none" w:sz="0" w:space="0" w:color="auto"/>
      </w:divBdr>
    </w:div>
    <w:div w:id="25302406">
      <w:bodyDiv w:val="1"/>
      <w:marLeft w:val="0"/>
      <w:marRight w:val="0"/>
      <w:marTop w:val="0"/>
      <w:marBottom w:val="0"/>
      <w:divBdr>
        <w:top w:val="none" w:sz="0" w:space="0" w:color="auto"/>
        <w:left w:val="none" w:sz="0" w:space="0" w:color="auto"/>
        <w:bottom w:val="none" w:sz="0" w:space="0" w:color="auto"/>
        <w:right w:val="none" w:sz="0" w:space="0" w:color="auto"/>
      </w:divBdr>
    </w:div>
    <w:div w:id="51663745">
      <w:bodyDiv w:val="1"/>
      <w:marLeft w:val="0"/>
      <w:marRight w:val="0"/>
      <w:marTop w:val="0"/>
      <w:marBottom w:val="0"/>
      <w:divBdr>
        <w:top w:val="none" w:sz="0" w:space="0" w:color="auto"/>
        <w:left w:val="none" w:sz="0" w:space="0" w:color="auto"/>
        <w:bottom w:val="none" w:sz="0" w:space="0" w:color="auto"/>
        <w:right w:val="none" w:sz="0" w:space="0" w:color="auto"/>
      </w:divBdr>
    </w:div>
    <w:div w:id="134832170">
      <w:bodyDiv w:val="1"/>
      <w:marLeft w:val="0"/>
      <w:marRight w:val="0"/>
      <w:marTop w:val="0"/>
      <w:marBottom w:val="0"/>
      <w:divBdr>
        <w:top w:val="none" w:sz="0" w:space="0" w:color="auto"/>
        <w:left w:val="none" w:sz="0" w:space="0" w:color="auto"/>
        <w:bottom w:val="none" w:sz="0" w:space="0" w:color="auto"/>
        <w:right w:val="none" w:sz="0" w:space="0" w:color="auto"/>
      </w:divBdr>
    </w:div>
    <w:div w:id="192615580">
      <w:bodyDiv w:val="1"/>
      <w:marLeft w:val="0"/>
      <w:marRight w:val="0"/>
      <w:marTop w:val="0"/>
      <w:marBottom w:val="0"/>
      <w:divBdr>
        <w:top w:val="none" w:sz="0" w:space="0" w:color="auto"/>
        <w:left w:val="none" w:sz="0" w:space="0" w:color="auto"/>
        <w:bottom w:val="none" w:sz="0" w:space="0" w:color="auto"/>
        <w:right w:val="none" w:sz="0" w:space="0" w:color="auto"/>
      </w:divBdr>
    </w:div>
    <w:div w:id="218370501">
      <w:bodyDiv w:val="1"/>
      <w:marLeft w:val="0"/>
      <w:marRight w:val="0"/>
      <w:marTop w:val="0"/>
      <w:marBottom w:val="0"/>
      <w:divBdr>
        <w:top w:val="none" w:sz="0" w:space="0" w:color="auto"/>
        <w:left w:val="none" w:sz="0" w:space="0" w:color="auto"/>
        <w:bottom w:val="none" w:sz="0" w:space="0" w:color="auto"/>
        <w:right w:val="none" w:sz="0" w:space="0" w:color="auto"/>
      </w:divBdr>
    </w:div>
    <w:div w:id="220989290">
      <w:bodyDiv w:val="1"/>
      <w:marLeft w:val="0"/>
      <w:marRight w:val="0"/>
      <w:marTop w:val="0"/>
      <w:marBottom w:val="0"/>
      <w:divBdr>
        <w:top w:val="none" w:sz="0" w:space="0" w:color="auto"/>
        <w:left w:val="none" w:sz="0" w:space="0" w:color="auto"/>
        <w:bottom w:val="none" w:sz="0" w:space="0" w:color="auto"/>
        <w:right w:val="none" w:sz="0" w:space="0" w:color="auto"/>
      </w:divBdr>
    </w:div>
    <w:div w:id="223299734">
      <w:bodyDiv w:val="1"/>
      <w:marLeft w:val="0"/>
      <w:marRight w:val="0"/>
      <w:marTop w:val="0"/>
      <w:marBottom w:val="0"/>
      <w:divBdr>
        <w:top w:val="none" w:sz="0" w:space="0" w:color="auto"/>
        <w:left w:val="none" w:sz="0" w:space="0" w:color="auto"/>
        <w:bottom w:val="none" w:sz="0" w:space="0" w:color="auto"/>
        <w:right w:val="none" w:sz="0" w:space="0" w:color="auto"/>
      </w:divBdr>
    </w:div>
    <w:div w:id="230311139">
      <w:bodyDiv w:val="1"/>
      <w:marLeft w:val="0"/>
      <w:marRight w:val="0"/>
      <w:marTop w:val="0"/>
      <w:marBottom w:val="0"/>
      <w:divBdr>
        <w:top w:val="none" w:sz="0" w:space="0" w:color="auto"/>
        <w:left w:val="none" w:sz="0" w:space="0" w:color="auto"/>
        <w:bottom w:val="none" w:sz="0" w:space="0" w:color="auto"/>
        <w:right w:val="none" w:sz="0" w:space="0" w:color="auto"/>
      </w:divBdr>
    </w:div>
    <w:div w:id="231038475">
      <w:bodyDiv w:val="1"/>
      <w:marLeft w:val="0"/>
      <w:marRight w:val="0"/>
      <w:marTop w:val="0"/>
      <w:marBottom w:val="0"/>
      <w:divBdr>
        <w:top w:val="none" w:sz="0" w:space="0" w:color="auto"/>
        <w:left w:val="none" w:sz="0" w:space="0" w:color="auto"/>
        <w:bottom w:val="none" w:sz="0" w:space="0" w:color="auto"/>
        <w:right w:val="none" w:sz="0" w:space="0" w:color="auto"/>
      </w:divBdr>
    </w:div>
    <w:div w:id="308366197">
      <w:bodyDiv w:val="1"/>
      <w:marLeft w:val="0"/>
      <w:marRight w:val="0"/>
      <w:marTop w:val="0"/>
      <w:marBottom w:val="0"/>
      <w:divBdr>
        <w:top w:val="none" w:sz="0" w:space="0" w:color="auto"/>
        <w:left w:val="none" w:sz="0" w:space="0" w:color="auto"/>
        <w:bottom w:val="none" w:sz="0" w:space="0" w:color="auto"/>
        <w:right w:val="none" w:sz="0" w:space="0" w:color="auto"/>
      </w:divBdr>
    </w:div>
    <w:div w:id="317155436">
      <w:bodyDiv w:val="1"/>
      <w:marLeft w:val="0"/>
      <w:marRight w:val="0"/>
      <w:marTop w:val="0"/>
      <w:marBottom w:val="0"/>
      <w:divBdr>
        <w:top w:val="none" w:sz="0" w:space="0" w:color="auto"/>
        <w:left w:val="none" w:sz="0" w:space="0" w:color="auto"/>
        <w:bottom w:val="none" w:sz="0" w:space="0" w:color="auto"/>
        <w:right w:val="none" w:sz="0" w:space="0" w:color="auto"/>
      </w:divBdr>
    </w:div>
    <w:div w:id="406850258">
      <w:bodyDiv w:val="1"/>
      <w:marLeft w:val="0"/>
      <w:marRight w:val="0"/>
      <w:marTop w:val="0"/>
      <w:marBottom w:val="0"/>
      <w:divBdr>
        <w:top w:val="none" w:sz="0" w:space="0" w:color="auto"/>
        <w:left w:val="none" w:sz="0" w:space="0" w:color="auto"/>
        <w:bottom w:val="none" w:sz="0" w:space="0" w:color="auto"/>
        <w:right w:val="none" w:sz="0" w:space="0" w:color="auto"/>
      </w:divBdr>
    </w:div>
    <w:div w:id="407727354">
      <w:bodyDiv w:val="1"/>
      <w:marLeft w:val="0"/>
      <w:marRight w:val="0"/>
      <w:marTop w:val="0"/>
      <w:marBottom w:val="0"/>
      <w:divBdr>
        <w:top w:val="none" w:sz="0" w:space="0" w:color="auto"/>
        <w:left w:val="none" w:sz="0" w:space="0" w:color="auto"/>
        <w:bottom w:val="none" w:sz="0" w:space="0" w:color="auto"/>
        <w:right w:val="none" w:sz="0" w:space="0" w:color="auto"/>
      </w:divBdr>
    </w:div>
    <w:div w:id="583954005">
      <w:bodyDiv w:val="1"/>
      <w:marLeft w:val="0"/>
      <w:marRight w:val="0"/>
      <w:marTop w:val="0"/>
      <w:marBottom w:val="0"/>
      <w:divBdr>
        <w:top w:val="none" w:sz="0" w:space="0" w:color="auto"/>
        <w:left w:val="none" w:sz="0" w:space="0" w:color="auto"/>
        <w:bottom w:val="none" w:sz="0" w:space="0" w:color="auto"/>
        <w:right w:val="none" w:sz="0" w:space="0" w:color="auto"/>
      </w:divBdr>
    </w:div>
    <w:div w:id="688290832">
      <w:bodyDiv w:val="1"/>
      <w:marLeft w:val="0"/>
      <w:marRight w:val="0"/>
      <w:marTop w:val="0"/>
      <w:marBottom w:val="0"/>
      <w:divBdr>
        <w:top w:val="none" w:sz="0" w:space="0" w:color="auto"/>
        <w:left w:val="none" w:sz="0" w:space="0" w:color="auto"/>
        <w:bottom w:val="none" w:sz="0" w:space="0" w:color="auto"/>
        <w:right w:val="none" w:sz="0" w:space="0" w:color="auto"/>
      </w:divBdr>
    </w:div>
    <w:div w:id="795677861">
      <w:bodyDiv w:val="1"/>
      <w:marLeft w:val="0"/>
      <w:marRight w:val="0"/>
      <w:marTop w:val="0"/>
      <w:marBottom w:val="0"/>
      <w:divBdr>
        <w:top w:val="none" w:sz="0" w:space="0" w:color="auto"/>
        <w:left w:val="none" w:sz="0" w:space="0" w:color="auto"/>
        <w:bottom w:val="none" w:sz="0" w:space="0" w:color="auto"/>
        <w:right w:val="none" w:sz="0" w:space="0" w:color="auto"/>
      </w:divBdr>
    </w:div>
    <w:div w:id="908460795">
      <w:bodyDiv w:val="1"/>
      <w:marLeft w:val="0"/>
      <w:marRight w:val="0"/>
      <w:marTop w:val="0"/>
      <w:marBottom w:val="0"/>
      <w:divBdr>
        <w:top w:val="none" w:sz="0" w:space="0" w:color="auto"/>
        <w:left w:val="none" w:sz="0" w:space="0" w:color="auto"/>
        <w:bottom w:val="none" w:sz="0" w:space="0" w:color="auto"/>
        <w:right w:val="none" w:sz="0" w:space="0" w:color="auto"/>
      </w:divBdr>
    </w:div>
    <w:div w:id="923419224">
      <w:bodyDiv w:val="1"/>
      <w:marLeft w:val="0"/>
      <w:marRight w:val="0"/>
      <w:marTop w:val="0"/>
      <w:marBottom w:val="0"/>
      <w:divBdr>
        <w:top w:val="none" w:sz="0" w:space="0" w:color="auto"/>
        <w:left w:val="none" w:sz="0" w:space="0" w:color="auto"/>
        <w:bottom w:val="none" w:sz="0" w:space="0" w:color="auto"/>
        <w:right w:val="none" w:sz="0" w:space="0" w:color="auto"/>
      </w:divBdr>
    </w:div>
    <w:div w:id="967004321">
      <w:bodyDiv w:val="1"/>
      <w:marLeft w:val="0"/>
      <w:marRight w:val="0"/>
      <w:marTop w:val="0"/>
      <w:marBottom w:val="0"/>
      <w:divBdr>
        <w:top w:val="none" w:sz="0" w:space="0" w:color="auto"/>
        <w:left w:val="none" w:sz="0" w:space="0" w:color="auto"/>
        <w:bottom w:val="none" w:sz="0" w:space="0" w:color="auto"/>
        <w:right w:val="none" w:sz="0" w:space="0" w:color="auto"/>
      </w:divBdr>
    </w:div>
    <w:div w:id="988823786">
      <w:bodyDiv w:val="1"/>
      <w:marLeft w:val="0"/>
      <w:marRight w:val="0"/>
      <w:marTop w:val="0"/>
      <w:marBottom w:val="0"/>
      <w:divBdr>
        <w:top w:val="none" w:sz="0" w:space="0" w:color="auto"/>
        <w:left w:val="none" w:sz="0" w:space="0" w:color="auto"/>
        <w:bottom w:val="none" w:sz="0" w:space="0" w:color="auto"/>
        <w:right w:val="none" w:sz="0" w:space="0" w:color="auto"/>
      </w:divBdr>
    </w:div>
    <w:div w:id="1041973671">
      <w:bodyDiv w:val="1"/>
      <w:marLeft w:val="0"/>
      <w:marRight w:val="0"/>
      <w:marTop w:val="0"/>
      <w:marBottom w:val="0"/>
      <w:divBdr>
        <w:top w:val="none" w:sz="0" w:space="0" w:color="auto"/>
        <w:left w:val="none" w:sz="0" w:space="0" w:color="auto"/>
        <w:bottom w:val="none" w:sz="0" w:space="0" w:color="auto"/>
        <w:right w:val="none" w:sz="0" w:space="0" w:color="auto"/>
      </w:divBdr>
    </w:div>
    <w:div w:id="1195846682">
      <w:bodyDiv w:val="1"/>
      <w:marLeft w:val="0"/>
      <w:marRight w:val="0"/>
      <w:marTop w:val="0"/>
      <w:marBottom w:val="0"/>
      <w:divBdr>
        <w:top w:val="none" w:sz="0" w:space="0" w:color="auto"/>
        <w:left w:val="none" w:sz="0" w:space="0" w:color="auto"/>
        <w:bottom w:val="none" w:sz="0" w:space="0" w:color="auto"/>
        <w:right w:val="none" w:sz="0" w:space="0" w:color="auto"/>
      </w:divBdr>
    </w:div>
    <w:div w:id="1235895732">
      <w:bodyDiv w:val="1"/>
      <w:marLeft w:val="0"/>
      <w:marRight w:val="0"/>
      <w:marTop w:val="0"/>
      <w:marBottom w:val="0"/>
      <w:divBdr>
        <w:top w:val="none" w:sz="0" w:space="0" w:color="auto"/>
        <w:left w:val="none" w:sz="0" w:space="0" w:color="auto"/>
        <w:bottom w:val="none" w:sz="0" w:space="0" w:color="auto"/>
        <w:right w:val="none" w:sz="0" w:space="0" w:color="auto"/>
      </w:divBdr>
    </w:div>
    <w:div w:id="1244685666">
      <w:bodyDiv w:val="1"/>
      <w:marLeft w:val="0"/>
      <w:marRight w:val="0"/>
      <w:marTop w:val="0"/>
      <w:marBottom w:val="0"/>
      <w:divBdr>
        <w:top w:val="none" w:sz="0" w:space="0" w:color="auto"/>
        <w:left w:val="none" w:sz="0" w:space="0" w:color="auto"/>
        <w:bottom w:val="none" w:sz="0" w:space="0" w:color="auto"/>
        <w:right w:val="none" w:sz="0" w:space="0" w:color="auto"/>
      </w:divBdr>
    </w:div>
    <w:div w:id="1251694847">
      <w:bodyDiv w:val="1"/>
      <w:marLeft w:val="0"/>
      <w:marRight w:val="0"/>
      <w:marTop w:val="0"/>
      <w:marBottom w:val="0"/>
      <w:divBdr>
        <w:top w:val="none" w:sz="0" w:space="0" w:color="auto"/>
        <w:left w:val="none" w:sz="0" w:space="0" w:color="auto"/>
        <w:bottom w:val="none" w:sz="0" w:space="0" w:color="auto"/>
        <w:right w:val="none" w:sz="0" w:space="0" w:color="auto"/>
      </w:divBdr>
    </w:div>
    <w:div w:id="1295409554">
      <w:bodyDiv w:val="1"/>
      <w:marLeft w:val="0"/>
      <w:marRight w:val="0"/>
      <w:marTop w:val="0"/>
      <w:marBottom w:val="0"/>
      <w:divBdr>
        <w:top w:val="none" w:sz="0" w:space="0" w:color="auto"/>
        <w:left w:val="none" w:sz="0" w:space="0" w:color="auto"/>
        <w:bottom w:val="none" w:sz="0" w:space="0" w:color="auto"/>
        <w:right w:val="none" w:sz="0" w:space="0" w:color="auto"/>
      </w:divBdr>
    </w:div>
    <w:div w:id="1306086041">
      <w:bodyDiv w:val="1"/>
      <w:marLeft w:val="0"/>
      <w:marRight w:val="0"/>
      <w:marTop w:val="0"/>
      <w:marBottom w:val="0"/>
      <w:divBdr>
        <w:top w:val="none" w:sz="0" w:space="0" w:color="auto"/>
        <w:left w:val="none" w:sz="0" w:space="0" w:color="auto"/>
        <w:bottom w:val="none" w:sz="0" w:space="0" w:color="auto"/>
        <w:right w:val="none" w:sz="0" w:space="0" w:color="auto"/>
      </w:divBdr>
    </w:div>
    <w:div w:id="1372195716">
      <w:bodyDiv w:val="1"/>
      <w:marLeft w:val="0"/>
      <w:marRight w:val="0"/>
      <w:marTop w:val="0"/>
      <w:marBottom w:val="0"/>
      <w:divBdr>
        <w:top w:val="none" w:sz="0" w:space="0" w:color="auto"/>
        <w:left w:val="none" w:sz="0" w:space="0" w:color="auto"/>
        <w:bottom w:val="none" w:sz="0" w:space="0" w:color="auto"/>
        <w:right w:val="none" w:sz="0" w:space="0" w:color="auto"/>
      </w:divBdr>
    </w:div>
    <w:div w:id="1386640682">
      <w:bodyDiv w:val="1"/>
      <w:marLeft w:val="0"/>
      <w:marRight w:val="0"/>
      <w:marTop w:val="0"/>
      <w:marBottom w:val="0"/>
      <w:divBdr>
        <w:top w:val="none" w:sz="0" w:space="0" w:color="auto"/>
        <w:left w:val="none" w:sz="0" w:space="0" w:color="auto"/>
        <w:bottom w:val="none" w:sz="0" w:space="0" w:color="auto"/>
        <w:right w:val="none" w:sz="0" w:space="0" w:color="auto"/>
      </w:divBdr>
    </w:div>
    <w:div w:id="1392803023">
      <w:bodyDiv w:val="1"/>
      <w:marLeft w:val="0"/>
      <w:marRight w:val="0"/>
      <w:marTop w:val="0"/>
      <w:marBottom w:val="0"/>
      <w:divBdr>
        <w:top w:val="none" w:sz="0" w:space="0" w:color="auto"/>
        <w:left w:val="none" w:sz="0" w:space="0" w:color="auto"/>
        <w:bottom w:val="none" w:sz="0" w:space="0" w:color="auto"/>
        <w:right w:val="none" w:sz="0" w:space="0" w:color="auto"/>
      </w:divBdr>
    </w:div>
    <w:div w:id="1395589554">
      <w:bodyDiv w:val="1"/>
      <w:marLeft w:val="0"/>
      <w:marRight w:val="0"/>
      <w:marTop w:val="0"/>
      <w:marBottom w:val="0"/>
      <w:divBdr>
        <w:top w:val="none" w:sz="0" w:space="0" w:color="auto"/>
        <w:left w:val="none" w:sz="0" w:space="0" w:color="auto"/>
        <w:bottom w:val="none" w:sz="0" w:space="0" w:color="auto"/>
        <w:right w:val="none" w:sz="0" w:space="0" w:color="auto"/>
      </w:divBdr>
    </w:div>
    <w:div w:id="1407920542">
      <w:bodyDiv w:val="1"/>
      <w:marLeft w:val="0"/>
      <w:marRight w:val="0"/>
      <w:marTop w:val="0"/>
      <w:marBottom w:val="0"/>
      <w:divBdr>
        <w:top w:val="none" w:sz="0" w:space="0" w:color="auto"/>
        <w:left w:val="none" w:sz="0" w:space="0" w:color="auto"/>
        <w:bottom w:val="none" w:sz="0" w:space="0" w:color="auto"/>
        <w:right w:val="none" w:sz="0" w:space="0" w:color="auto"/>
      </w:divBdr>
    </w:div>
    <w:div w:id="1426414052">
      <w:bodyDiv w:val="1"/>
      <w:marLeft w:val="0"/>
      <w:marRight w:val="0"/>
      <w:marTop w:val="0"/>
      <w:marBottom w:val="0"/>
      <w:divBdr>
        <w:top w:val="none" w:sz="0" w:space="0" w:color="auto"/>
        <w:left w:val="none" w:sz="0" w:space="0" w:color="auto"/>
        <w:bottom w:val="none" w:sz="0" w:space="0" w:color="auto"/>
        <w:right w:val="none" w:sz="0" w:space="0" w:color="auto"/>
      </w:divBdr>
    </w:div>
    <w:div w:id="1435127066">
      <w:bodyDiv w:val="1"/>
      <w:marLeft w:val="0"/>
      <w:marRight w:val="0"/>
      <w:marTop w:val="0"/>
      <w:marBottom w:val="0"/>
      <w:divBdr>
        <w:top w:val="none" w:sz="0" w:space="0" w:color="auto"/>
        <w:left w:val="none" w:sz="0" w:space="0" w:color="auto"/>
        <w:bottom w:val="none" w:sz="0" w:space="0" w:color="auto"/>
        <w:right w:val="none" w:sz="0" w:space="0" w:color="auto"/>
      </w:divBdr>
    </w:div>
    <w:div w:id="1449197687">
      <w:bodyDiv w:val="1"/>
      <w:marLeft w:val="0"/>
      <w:marRight w:val="0"/>
      <w:marTop w:val="0"/>
      <w:marBottom w:val="0"/>
      <w:divBdr>
        <w:top w:val="none" w:sz="0" w:space="0" w:color="auto"/>
        <w:left w:val="none" w:sz="0" w:space="0" w:color="auto"/>
        <w:bottom w:val="none" w:sz="0" w:space="0" w:color="auto"/>
        <w:right w:val="none" w:sz="0" w:space="0" w:color="auto"/>
      </w:divBdr>
    </w:div>
    <w:div w:id="1483236905">
      <w:bodyDiv w:val="1"/>
      <w:marLeft w:val="0"/>
      <w:marRight w:val="0"/>
      <w:marTop w:val="0"/>
      <w:marBottom w:val="0"/>
      <w:divBdr>
        <w:top w:val="none" w:sz="0" w:space="0" w:color="auto"/>
        <w:left w:val="none" w:sz="0" w:space="0" w:color="auto"/>
        <w:bottom w:val="none" w:sz="0" w:space="0" w:color="auto"/>
        <w:right w:val="none" w:sz="0" w:space="0" w:color="auto"/>
      </w:divBdr>
    </w:div>
    <w:div w:id="1491167342">
      <w:bodyDiv w:val="1"/>
      <w:marLeft w:val="0"/>
      <w:marRight w:val="0"/>
      <w:marTop w:val="0"/>
      <w:marBottom w:val="0"/>
      <w:divBdr>
        <w:top w:val="none" w:sz="0" w:space="0" w:color="auto"/>
        <w:left w:val="none" w:sz="0" w:space="0" w:color="auto"/>
        <w:bottom w:val="none" w:sz="0" w:space="0" w:color="auto"/>
        <w:right w:val="none" w:sz="0" w:space="0" w:color="auto"/>
      </w:divBdr>
    </w:div>
    <w:div w:id="1492716444">
      <w:bodyDiv w:val="1"/>
      <w:marLeft w:val="0"/>
      <w:marRight w:val="0"/>
      <w:marTop w:val="0"/>
      <w:marBottom w:val="0"/>
      <w:divBdr>
        <w:top w:val="none" w:sz="0" w:space="0" w:color="auto"/>
        <w:left w:val="none" w:sz="0" w:space="0" w:color="auto"/>
        <w:bottom w:val="none" w:sz="0" w:space="0" w:color="auto"/>
        <w:right w:val="none" w:sz="0" w:space="0" w:color="auto"/>
      </w:divBdr>
    </w:div>
    <w:div w:id="1523712470">
      <w:bodyDiv w:val="1"/>
      <w:marLeft w:val="0"/>
      <w:marRight w:val="0"/>
      <w:marTop w:val="0"/>
      <w:marBottom w:val="0"/>
      <w:divBdr>
        <w:top w:val="none" w:sz="0" w:space="0" w:color="auto"/>
        <w:left w:val="none" w:sz="0" w:space="0" w:color="auto"/>
        <w:bottom w:val="none" w:sz="0" w:space="0" w:color="auto"/>
        <w:right w:val="none" w:sz="0" w:space="0" w:color="auto"/>
      </w:divBdr>
    </w:div>
    <w:div w:id="1540699396">
      <w:bodyDiv w:val="1"/>
      <w:marLeft w:val="0"/>
      <w:marRight w:val="0"/>
      <w:marTop w:val="0"/>
      <w:marBottom w:val="0"/>
      <w:divBdr>
        <w:top w:val="none" w:sz="0" w:space="0" w:color="auto"/>
        <w:left w:val="none" w:sz="0" w:space="0" w:color="auto"/>
        <w:bottom w:val="none" w:sz="0" w:space="0" w:color="auto"/>
        <w:right w:val="none" w:sz="0" w:space="0" w:color="auto"/>
      </w:divBdr>
    </w:div>
    <w:div w:id="1548950457">
      <w:bodyDiv w:val="1"/>
      <w:marLeft w:val="0"/>
      <w:marRight w:val="0"/>
      <w:marTop w:val="0"/>
      <w:marBottom w:val="0"/>
      <w:divBdr>
        <w:top w:val="none" w:sz="0" w:space="0" w:color="auto"/>
        <w:left w:val="none" w:sz="0" w:space="0" w:color="auto"/>
        <w:bottom w:val="none" w:sz="0" w:space="0" w:color="auto"/>
        <w:right w:val="none" w:sz="0" w:space="0" w:color="auto"/>
      </w:divBdr>
    </w:div>
    <w:div w:id="1571843905">
      <w:bodyDiv w:val="1"/>
      <w:marLeft w:val="0"/>
      <w:marRight w:val="0"/>
      <w:marTop w:val="0"/>
      <w:marBottom w:val="0"/>
      <w:divBdr>
        <w:top w:val="none" w:sz="0" w:space="0" w:color="auto"/>
        <w:left w:val="none" w:sz="0" w:space="0" w:color="auto"/>
        <w:bottom w:val="none" w:sz="0" w:space="0" w:color="auto"/>
        <w:right w:val="none" w:sz="0" w:space="0" w:color="auto"/>
      </w:divBdr>
    </w:div>
    <w:div w:id="1618175791">
      <w:bodyDiv w:val="1"/>
      <w:marLeft w:val="0"/>
      <w:marRight w:val="0"/>
      <w:marTop w:val="0"/>
      <w:marBottom w:val="0"/>
      <w:divBdr>
        <w:top w:val="none" w:sz="0" w:space="0" w:color="auto"/>
        <w:left w:val="none" w:sz="0" w:space="0" w:color="auto"/>
        <w:bottom w:val="none" w:sz="0" w:space="0" w:color="auto"/>
        <w:right w:val="none" w:sz="0" w:space="0" w:color="auto"/>
      </w:divBdr>
    </w:div>
    <w:div w:id="1827891376">
      <w:bodyDiv w:val="1"/>
      <w:marLeft w:val="0"/>
      <w:marRight w:val="0"/>
      <w:marTop w:val="0"/>
      <w:marBottom w:val="0"/>
      <w:divBdr>
        <w:top w:val="none" w:sz="0" w:space="0" w:color="auto"/>
        <w:left w:val="none" w:sz="0" w:space="0" w:color="auto"/>
        <w:bottom w:val="none" w:sz="0" w:space="0" w:color="auto"/>
        <w:right w:val="none" w:sz="0" w:space="0" w:color="auto"/>
      </w:divBdr>
    </w:div>
    <w:div w:id="1868563394">
      <w:bodyDiv w:val="1"/>
      <w:marLeft w:val="0"/>
      <w:marRight w:val="0"/>
      <w:marTop w:val="0"/>
      <w:marBottom w:val="0"/>
      <w:divBdr>
        <w:top w:val="none" w:sz="0" w:space="0" w:color="auto"/>
        <w:left w:val="none" w:sz="0" w:space="0" w:color="auto"/>
        <w:bottom w:val="none" w:sz="0" w:space="0" w:color="auto"/>
        <w:right w:val="none" w:sz="0" w:space="0" w:color="auto"/>
      </w:divBdr>
    </w:div>
    <w:div w:id="1882940975">
      <w:bodyDiv w:val="1"/>
      <w:marLeft w:val="0"/>
      <w:marRight w:val="0"/>
      <w:marTop w:val="0"/>
      <w:marBottom w:val="0"/>
      <w:divBdr>
        <w:top w:val="none" w:sz="0" w:space="0" w:color="auto"/>
        <w:left w:val="none" w:sz="0" w:space="0" w:color="auto"/>
        <w:bottom w:val="none" w:sz="0" w:space="0" w:color="auto"/>
        <w:right w:val="none" w:sz="0" w:space="0" w:color="auto"/>
      </w:divBdr>
    </w:div>
    <w:div w:id="1888183197">
      <w:bodyDiv w:val="1"/>
      <w:marLeft w:val="0"/>
      <w:marRight w:val="0"/>
      <w:marTop w:val="0"/>
      <w:marBottom w:val="0"/>
      <w:divBdr>
        <w:top w:val="none" w:sz="0" w:space="0" w:color="auto"/>
        <w:left w:val="none" w:sz="0" w:space="0" w:color="auto"/>
        <w:bottom w:val="none" w:sz="0" w:space="0" w:color="auto"/>
        <w:right w:val="none" w:sz="0" w:space="0" w:color="auto"/>
      </w:divBdr>
    </w:div>
    <w:div w:id="1958483795">
      <w:bodyDiv w:val="1"/>
      <w:marLeft w:val="0"/>
      <w:marRight w:val="0"/>
      <w:marTop w:val="0"/>
      <w:marBottom w:val="0"/>
      <w:divBdr>
        <w:top w:val="none" w:sz="0" w:space="0" w:color="auto"/>
        <w:left w:val="none" w:sz="0" w:space="0" w:color="auto"/>
        <w:bottom w:val="none" w:sz="0" w:space="0" w:color="auto"/>
        <w:right w:val="none" w:sz="0" w:space="0" w:color="auto"/>
      </w:divBdr>
    </w:div>
    <w:div w:id="1973099174">
      <w:bodyDiv w:val="1"/>
      <w:marLeft w:val="0"/>
      <w:marRight w:val="0"/>
      <w:marTop w:val="0"/>
      <w:marBottom w:val="0"/>
      <w:divBdr>
        <w:top w:val="none" w:sz="0" w:space="0" w:color="auto"/>
        <w:left w:val="none" w:sz="0" w:space="0" w:color="auto"/>
        <w:bottom w:val="none" w:sz="0" w:space="0" w:color="auto"/>
        <w:right w:val="none" w:sz="0" w:space="0" w:color="auto"/>
      </w:divBdr>
    </w:div>
    <w:div w:id="2060087199">
      <w:bodyDiv w:val="1"/>
      <w:marLeft w:val="0"/>
      <w:marRight w:val="0"/>
      <w:marTop w:val="0"/>
      <w:marBottom w:val="0"/>
      <w:divBdr>
        <w:top w:val="none" w:sz="0" w:space="0" w:color="auto"/>
        <w:left w:val="none" w:sz="0" w:space="0" w:color="auto"/>
        <w:bottom w:val="none" w:sz="0" w:space="0" w:color="auto"/>
        <w:right w:val="none" w:sz="0" w:space="0" w:color="auto"/>
      </w:divBdr>
    </w:div>
    <w:div w:id="2084255240">
      <w:bodyDiv w:val="1"/>
      <w:marLeft w:val="0"/>
      <w:marRight w:val="0"/>
      <w:marTop w:val="0"/>
      <w:marBottom w:val="0"/>
      <w:divBdr>
        <w:top w:val="none" w:sz="0" w:space="0" w:color="auto"/>
        <w:left w:val="none" w:sz="0" w:space="0" w:color="auto"/>
        <w:bottom w:val="none" w:sz="0" w:space="0" w:color="auto"/>
        <w:right w:val="none" w:sz="0" w:space="0" w:color="auto"/>
      </w:divBdr>
    </w:div>
    <w:div w:id="21121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B62B73B14D189467E1675516B6FF6A224AFC923A747082EBDFBAF469180E43CAF6A4305063DDD5694C9434EC3E1CD0873817FCA1464755n0O3O" TargetMode="External"/><Relationship Id="rId18" Type="http://schemas.openxmlformats.org/officeDocument/2006/relationships/hyperlink" Target="https://mail.google.com/mail/u/0/" TargetMode="External"/><Relationship Id="rId3" Type="http://schemas.openxmlformats.org/officeDocument/2006/relationships/styles" Target="styles.xml"/><Relationship Id="rId21" Type="http://schemas.openxmlformats.org/officeDocument/2006/relationships/hyperlink" Target="https://mail.google.com/mail/u/0/"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mail.google.com/mail/u/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il.google.com/mail/u/0/" TargetMode="External"/><Relationship Id="rId20" Type="http://schemas.openxmlformats.org/officeDocument/2006/relationships/hyperlink" Target="https://mail.google.com/mail/u/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4E96CDB8AF77F3538E64F6DAC63966184A4958F15589B73570C8BB6D3FEF005CA555ACB2CBF599183F4A4EF27AA0177DC77668x630H" TargetMode="External"/><Relationship Id="rId23" Type="http://schemas.openxmlformats.org/officeDocument/2006/relationships/header" Target="header2.xml"/><Relationship Id="rId10" Type="http://schemas.openxmlformats.org/officeDocument/2006/relationships/hyperlink" Target="consultantplus://offline/ref=7A22EF5AE5515DCF60E9E18DDC2E87F32292CF96075229FF51F6AC76275A2FDB95DBF623DBF27D5D8035E9A025C20C0A871C63A431t5S4F" TargetMode="External"/><Relationship Id="rId19" Type="http://schemas.openxmlformats.org/officeDocument/2006/relationships/hyperlink" Target="https://mail.google.com/mail/u/0/" TargetMode="External"/><Relationship Id="rId4" Type="http://schemas.openxmlformats.org/officeDocument/2006/relationships/settings" Target="settings.xml"/><Relationship Id="rId9" Type="http://schemas.openxmlformats.org/officeDocument/2006/relationships/hyperlink" Target="consultantplus://offline/ref=7A22EF5AE5515DCF60E9E18DDC2E87F32290C593055629FF51F6AC76275A2FDB95DBF620DFF4760BD97AE8FC619E1F0A871C61AD2D573409tFS9F" TargetMode="External"/><Relationship Id="rId14" Type="http://schemas.openxmlformats.org/officeDocument/2006/relationships/hyperlink" Target="consultantplus://offline/ref=1D4E32A31A176726FF77A9EFC32AC1AADF1A11E10915B9C2EAEB08B6420BA89D40859BD429157DACE57252E5F3UAyE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1F8A5-563F-4951-AAE6-69D0565B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25</Pages>
  <Words>9913</Words>
  <Characters>56509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dokuchaeva</cp:lastModifiedBy>
  <cp:revision>29</cp:revision>
  <cp:lastPrinted>2023-02-07T07:53:00Z</cp:lastPrinted>
  <dcterms:created xsi:type="dcterms:W3CDTF">2023-01-20T10:28:00Z</dcterms:created>
  <dcterms:modified xsi:type="dcterms:W3CDTF">2023-02-07T07:59:00Z</dcterms:modified>
</cp:coreProperties>
</file>